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DA" w:rsidRPr="009854A1" w:rsidRDefault="00722ADA" w:rsidP="00722AD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854A1">
        <w:rPr>
          <w:rFonts w:ascii="Times New Roman" w:hAnsi="Times New Roman" w:cs="Times New Roman"/>
          <w:b/>
          <w:color w:val="000000" w:themeColor="text1"/>
          <w:sz w:val="28"/>
        </w:rPr>
        <w:t xml:space="preserve">Справка </w:t>
      </w:r>
    </w:p>
    <w:p w:rsidR="00722ADA" w:rsidRPr="009854A1" w:rsidRDefault="00722ADA" w:rsidP="00722A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4A1">
        <w:rPr>
          <w:rFonts w:ascii="Times New Roman" w:hAnsi="Times New Roman" w:cs="Times New Roman"/>
          <w:b/>
          <w:sz w:val="28"/>
          <w:szCs w:val="28"/>
        </w:rPr>
        <w:t>о проведенном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едином</w:t>
      </w:r>
      <w:r w:rsidRPr="009854A1">
        <w:rPr>
          <w:rFonts w:ascii="Times New Roman" w:hAnsi="Times New Roman" w:cs="Times New Roman"/>
          <w:b/>
          <w:color w:val="000000" w:themeColor="text1"/>
          <w:sz w:val="28"/>
        </w:rPr>
        <w:t xml:space="preserve"> экологическо</w:t>
      </w:r>
      <w:r>
        <w:rPr>
          <w:rFonts w:ascii="Times New Roman" w:hAnsi="Times New Roman" w:cs="Times New Roman"/>
          <w:b/>
          <w:color w:val="000000" w:themeColor="text1"/>
          <w:sz w:val="28"/>
        </w:rPr>
        <w:t>м</w:t>
      </w:r>
      <w:r w:rsidRPr="009854A1">
        <w:rPr>
          <w:rFonts w:ascii="Times New Roman" w:hAnsi="Times New Roman" w:cs="Times New Roman"/>
          <w:b/>
          <w:sz w:val="28"/>
          <w:szCs w:val="28"/>
        </w:rPr>
        <w:t xml:space="preserve"> уроке «</w:t>
      </w:r>
      <w:r>
        <w:rPr>
          <w:rFonts w:ascii="Times New Roman" w:hAnsi="Times New Roman" w:cs="Times New Roman"/>
          <w:b/>
          <w:sz w:val="28"/>
          <w:szCs w:val="28"/>
        </w:rPr>
        <w:t xml:space="preserve">Каспий – жемчужина Дагестана» </w:t>
      </w:r>
      <w:r w:rsidRPr="009854A1">
        <w:rPr>
          <w:rFonts w:ascii="Times New Roman" w:hAnsi="Times New Roman" w:cs="Times New Roman"/>
          <w:b/>
          <w:sz w:val="28"/>
          <w:szCs w:val="28"/>
        </w:rPr>
        <w:t xml:space="preserve">29 сентября 2017г. </w:t>
      </w:r>
      <w:r w:rsidRPr="009854A1">
        <w:rPr>
          <w:rFonts w:ascii="Times New Roman" w:hAnsi="Times New Roman" w:cs="Times New Roman"/>
          <w:b/>
          <w:color w:val="000000" w:themeColor="text1"/>
          <w:sz w:val="28"/>
        </w:rPr>
        <w:t>в объединениях МКУ ДО ЭБЦ г. Хасавюрта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bookmarkStart w:id="0" w:name="_GoBack"/>
      <w:bookmarkEnd w:id="0"/>
      <w:r w:rsidRPr="009854A1">
        <w:rPr>
          <w:rFonts w:ascii="Times New Roman" w:hAnsi="Times New Roman" w:cs="Times New Roman"/>
          <w:b/>
          <w:color w:val="000000" w:themeColor="text1"/>
          <w:sz w:val="28"/>
        </w:rPr>
        <w:t xml:space="preserve">посвященного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«Году экологии» и «Году Каспия» </w:t>
      </w:r>
      <w:r w:rsidRPr="009854A1">
        <w:rPr>
          <w:rFonts w:ascii="Times New Roman" w:hAnsi="Times New Roman" w:cs="Times New Roman"/>
          <w:b/>
          <w:color w:val="000000" w:themeColor="text1"/>
          <w:sz w:val="28"/>
        </w:rPr>
        <w:t>и «Всемирному году моря».</w:t>
      </w:r>
    </w:p>
    <w:p w:rsidR="00722ADA" w:rsidRDefault="00722ADA" w:rsidP="00722ADA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22ADA" w:rsidRPr="009854A1" w:rsidRDefault="00722ADA" w:rsidP="00722ADA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На основании приказа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РД от 9.02.2017г. №494-01/17 29 сентября 2017г.  и в целях повышения интереса обучающихся к вопросам экологии, экологической безопасности, сохранения и изучения биоразнообразия Республики Дагестан в объединениях ЭБЦ прошли единые экологические уроки на тему: «Каспий – жемчужина Дагестана».</w:t>
      </w:r>
    </w:p>
    <w:p w:rsidR="00722ADA" w:rsidRPr="001F0851" w:rsidRDefault="00722ADA" w:rsidP="00722ADA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По заданию педагогов ЭБЦ учащиеся объединений готовили плакаты, рисунки, писали сочинения, рефераты, посвященные Каспийскому морю.</w:t>
      </w:r>
    </w:p>
    <w:p w:rsidR="00722ADA" w:rsidRDefault="00722ADA" w:rsidP="00722ADA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При проведении единого урока учащиеся объединений узнали много нового о фауне и флоре Каспия.</w:t>
      </w:r>
    </w:p>
    <w:p w:rsidR="00722ADA" w:rsidRPr="001F0851" w:rsidRDefault="00722ADA" w:rsidP="00722ADA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Педагоги ЭБЦ провели 26 уроков с охватом 390учащихся со 2 по 9 классы.</w:t>
      </w:r>
    </w:p>
    <w:p w:rsidR="00722ADA" w:rsidRDefault="00722ADA" w:rsidP="00722ADA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Руководитель объединения «Цветоводство»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Черивханова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З.М. провела занятие с учащимися 1 и 2 группы  6 класса СОШ№3.                                                                                   Охват учащихся 29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человек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уководитель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объединения «Юный натуралист»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Хадисова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И.И. провела занятие с учащимися 2 группы  2 класса СОШ№11.                                                     Охват учащихся 15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человек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уководитель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объединения «Экология»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Батырбиева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В.М. провела занятие с учащимися 1 и 2 группы  6 и 8 классов СОШ№17.                                                    Охват учащихся 27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человек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уководитель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объединения «Зеленая аптека»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Мурзаева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М.А. провела занятие с учащимися 1 группы 5 класса гимназии №2. Охват учащихся 29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человек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уководитель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объединения «Садоводство»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Батаева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М.И. провела занятие с учащимися 1 и 2 группы  5 и 7 классов СОШ №4.                                                     Охват учащихся 24 человек.                                                                                       Руководитель объединения «Овощеводство»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Ибракова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А.Х. провела занятие с учащимися 1 и 2 группы  8 классов СОШ №12.                                                     Охват учащихся 29 человек.                                                                                       Руководитель объединения «Охрана природы»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Сайдулаева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Л.У. провела занятие с учащимися 1 группы  2 класса СОШ№14.                                                     Охват учащихся 26 человек.    Руководитель объединения «Комнатное цветоводство»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Балатова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Н.А. провела занятие с учащимися 1  группы  4 класса СОШ№5.                                                     Охват учащихся 19 человек.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Руководитель объединения «Юный натуралист»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Аджиева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Д.Ш. провела занятие с учащимися 1 группы  6  класса СОШ №9.                                                     Охват учащихся 15 человек.  Руководитель объединения «Виноградарство»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Порсукова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А.А. провела занятие с учащимися 1 и 2 группы  9 классов ХМЛ.                                                     Охват учащихся 23 человека.                                                                    Руководитель объединения «Природа и мы»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Минбулатова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Т.А. провела занятие с учащимися 1 и 2 группы   8 классов гимназии им.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М.Горького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.                                                     Охват учащихся 30 человек.  </w:t>
      </w:r>
    </w:p>
    <w:p w:rsidR="00722ADA" w:rsidRDefault="00722ADA" w:rsidP="00722ADA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Руководитель объединения «Юный ботаник»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Атаева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К.А. провела занятие    с учащимися 1 группы   6 класса СОШ 7                                                                                  Охват учащихся 22 человека.  </w:t>
      </w:r>
    </w:p>
    <w:p w:rsidR="00C140F5" w:rsidRDefault="00C140F5"/>
    <w:sectPr w:rsidR="00C1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6DD9"/>
    <w:multiLevelType w:val="multilevel"/>
    <w:tmpl w:val="F59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C"/>
    <w:rsid w:val="00346237"/>
    <w:rsid w:val="004027C5"/>
    <w:rsid w:val="00722ADA"/>
    <w:rsid w:val="0085113A"/>
    <w:rsid w:val="0093695D"/>
    <w:rsid w:val="009378E9"/>
    <w:rsid w:val="009832D5"/>
    <w:rsid w:val="00991C66"/>
    <w:rsid w:val="009931F5"/>
    <w:rsid w:val="00B33EAC"/>
    <w:rsid w:val="00B849B7"/>
    <w:rsid w:val="00C140F5"/>
    <w:rsid w:val="00CD3213"/>
    <w:rsid w:val="00D4271D"/>
    <w:rsid w:val="00EA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3</cp:revision>
  <dcterms:created xsi:type="dcterms:W3CDTF">2017-10-20T10:06:00Z</dcterms:created>
  <dcterms:modified xsi:type="dcterms:W3CDTF">2017-10-20T10:07:00Z</dcterms:modified>
</cp:coreProperties>
</file>