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638" w:rsidRPr="00713638" w:rsidRDefault="00713638" w:rsidP="00713638">
      <w:pPr>
        <w:pStyle w:val="a4"/>
        <w:rPr>
          <w:rFonts w:eastAsia="Times New Roman"/>
        </w:rPr>
      </w:pPr>
      <w:r w:rsidRPr="00713638">
        <w:rPr>
          <w:rFonts w:eastAsia="Times New Roman"/>
        </w:rPr>
        <w:t xml:space="preserve">  </w:t>
      </w:r>
    </w:p>
    <w:tbl>
      <w:tblPr>
        <w:tblW w:w="0" w:type="auto"/>
        <w:tblLook w:val="04A0"/>
      </w:tblPr>
      <w:tblGrid>
        <w:gridCol w:w="4927"/>
        <w:gridCol w:w="4927"/>
      </w:tblGrid>
      <w:tr w:rsidR="00713638" w:rsidRPr="00713638" w:rsidTr="00713638">
        <w:tc>
          <w:tcPr>
            <w:tcW w:w="4927" w:type="dxa"/>
            <w:hideMark/>
          </w:tcPr>
          <w:p w:rsidR="00713638" w:rsidRPr="00713638" w:rsidRDefault="00713638" w:rsidP="00713638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13638">
              <w:rPr>
                <w:rFonts w:eastAsia="Times New Roman"/>
                <w:sz w:val="28"/>
                <w:szCs w:val="28"/>
              </w:rPr>
              <w:t xml:space="preserve">Согласовано                                                      </w:t>
            </w:r>
          </w:p>
          <w:p w:rsidR="00713638" w:rsidRPr="00713638" w:rsidRDefault="00713638" w:rsidP="00713638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13638">
              <w:rPr>
                <w:rFonts w:eastAsia="Times New Roman"/>
                <w:sz w:val="28"/>
                <w:szCs w:val="28"/>
              </w:rPr>
              <w:t xml:space="preserve">Председатель ПК                                        </w:t>
            </w:r>
            <w:r>
              <w:rPr>
                <w:rFonts w:eastAsia="Times New Roman"/>
                <w:sz w:val="28"/>
                <w:szCs w:val="28"/>
              </w:rPr>
              <w:t xml:space="preserve">                  </w:t>
            </w:r>
            <w:r>
              <w:rPr>
                <w:rFonts w:eastAsia="Times New Roman"/>
                <w:sz w:val="28"/>
                <w:szCs w:val="28"/>
              </w:rPr>
              <w:br/>
              <w:t>__________  В.М.</w:t>
            </w:r>
            <w:r w:rsidR="0071117C">
              <w:rPr>
                <w:rFonts w:eastAsia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Батырбиева</w:t>
            </w:r>
            <w:proofErr w:type="spellEnd"/>
            <w:r w:rsidRPr="00713638">
              <w:rPr>
                <w:rFonts w:eastAsia="Times New Roman"/>
                <w:sz w:val="28"/>
                <w:szCs w:val="28"/>
              </w:rPr>
              <w:t xml:space="preserve">                               </w:t>
            </w:r>
          </w:p>
          <w:p w:rsidR="00713638" w:rsidRPr="00713638" w:rsidRDefault="00713638" w:rsidP="00713638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13638">
              <w:rPr>
                <w:rFonts w:eastAsia="Times New Roman"/>
                <w:sz w:val="28"/>
                <w:szCs w:val="28"/>
              </w:rPr>
              <w:t>«_30_» __</w:t>
            </w:r>
            <w:r w:rsidRPr="00713638">
              <w:rPr>
                <w:rFonts w:eastAsia="Times New Roman"/>
                <w:sz w:val="28"/>
                <w:szCs w:val="28"/>
                <w:u w:val="single"/>
              </w:rPr>
              <w:t>08_</w:t>
            </w:r>
            <w:r w:rsidRPr="00713638">
              <w:rPr>
                <w:rFonts w:eastAsia="Times New Roman"/>
                <w:sz w:val="28"/>
                <w:szCs w:val="28"/>
              </w:rPr>
              <w:t xml:space="preserve">___ 20 </w:t>
            </w:r>
            <w:r w:rsidRPr="00713638">
              <w:rPr>
                <w:rFonts w:eastAsia="Times New Roman"/>
                <w:sz w:val="28"/>
                <w:szCs w:val="28"/>
                <w:u w:val="single"/>
              </w:rPr>
              <w:t>1</w:t>
            </w:r>
            <w:r>
              <w:rPr>
                <w:rFonts w:eastAsia="Times New Roman"/>
                <w:sz w:val="28"/>
                <w:szCs w:val="28"/>
                <w:u w:val="single"/>
              </w:rPr>
              <w:t>9</w:t>
            </w:r>
            <w:r w:rsidRPr="00713638">
              <w:rPr>
                <w:rFonts w:eastAsia="Times New Roman"/>
                <w:sz w:val="28"/>
                <w:szCs w:val="28"/>
              </w:rPr>
              <w:t xml:space="preserve">  г.</w:t>
            </w:r>
          </w:p>
          <w:p w:rsidR="00713638" w:rsidRPr="00713638" w:rsidRDefault="00713638" w:rsidP="00713638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1363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927" w:type="dxa"/>
            <w:hideMark/>
          </w:tcPr>
          <w:p w:rsidR="00713638" w:rsidRPr="00713638" w:rsidRDefault="00713638" w:rsidP="00713638">
            <w:pPr>
              <w:pStyle w:val="a4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     </w:t>
            </w:r>
            <w:r w:rsidRPr="00713638">
              <w:rPr>
                <w:rFonts w:eastAsia="Times New Roman"/>
                <w:sz w:val="28"/>
                <w:szCs w:val="28"/>
              </w:rPr>
              <w:t xml:space="preserve">Утверждаю: </w:t>
            </w:r>
          </w:p>
          <w:p w:rsidR="00713638" w:rsidRPr="00713638" w:rsidRDefault="00713638" w:rsidP="00713638">
            <w:pPr>
              <w:pStyle w:val="a4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Директор МКУ ДО ЭБЦ</w:t>
            </w:r>
            <w:r w:rsidRPr="00713638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713638" w:rsidRDefault="00713638" w:rsidP="00713638">
            <w:pPr>
              <w:pStyle w:val="a4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_________ А.А.Омаров</w:t>
            </w:r>
          </w:p>
          <w:p w:rsidR="00713638" w:rsidRPr="00713638" w:rsidRDefault="00713638" w:rsidP="00713638">
            <w:pPr>
              <w:pStyle w:val="a4"/>
              <w:jc w:val="center"/>
              <w:rPr>
                <w:rFonts w:eastAsia="Times New Roman"/>
                <w:sz w:val="28"/>
                <w:szCs w:val="28"/>
              </w:rPr>
            </w:pPr>
            <w:r w:rsidRPr="00713638">
              <w:rPr>
                <w:rFonts w:eastAsia="Times New Roman"/>
                <w:sz w:val="28"/>
                <w:szCs w:val="28"/>
              </w:rPr>
              <w:t>«_30_» __</w:t>
            </w:r>
            <w:r w:rsidRPr="00713638">
              <w:rPr>
                <w:rFonts w:eastAsia="Times New Roman"/>
                <w:sz w:val="28"/>
                <w:szCs w:val="28"/>
                <w:u w:val="single"/>
              </w:rPr>
              <w:t>08_</w:t>
            </w:r>
            <w:r w:rsidRPr="00713638">
              <w:rPr>
                <w:rFonts w:eastAsia="Times New Roman"/>
                <w:sz w:val="28"/>
                <w:szCs w:val="28"/>
              </w:rPr>
              <w:t xml:space="preserve">__ 20 </w:t>
            </w:r>
            <w:r w:rsidRPr="00713638">
              <w:rPr>
                <w:rFonts w:eastAsia="Times New Roman"/>
                <w:sz w:val="28"/>
                <w:szCs w:val="28"/>
                <w:u w:val="single"/>
              </w:rPr>
              <w:t>1</w:t>
            </w:r>
            <w:r>
              <w:rPr>
                <w:rFonts w:eastAsia="Times New Roman"/>
                <w:sz w:val="28"/>
                <w:szCs w:val="28"/>
                <w:u w:val="single"/>
              </w:rPr>
              <w:t>9</w:t>
            </w:r>
            <w:r w:rsidRPr="00713638">
              <w:rPr>
                <w:rFonts w:eastAsia="Times New Roman"/>
                <w:sz w:val="28"/>
                <w:szCs w:val="28"/>
              </w:rPr>
              <w:t xml:space="preserve">  г.</w:t>
            </w:r>
          </w:p>
          <w:p w:rsidR="00713638" w:rsidRPr="00713638" w:rsidRDefault="00713638" w:rsidP="00713638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13638">
              <w:rPr>
                <w:rFonts w:eastAsia="Times New Roman"/>
                <w:sz w:val="28"/>
                <w:szCs w:val="28"/>
              </w:rPr>
              <w:t> </w:t>
            </w:r>
          </w:p>
        </w:tc>
      </w:tr>
    </w:tbl>
    <w:p w:rsidR="00713638" w:rsidRPr="00713638" w:rsidRDefault="00713638" w:rsidP="007136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3638">
        <w:rPr>
          <w:rFonts w:ascii="Times New Roman" w:eastAsia="Times New Roman" w:hAnsi="Times New Roman" w:cs="Times New Roman"/>
          <w:sz w:val="28"/>
          <w:szCs w:val="28"/>
        </w:rPr>
        <w:t>План  мероприятий</w:t>
      </w:r>
    </w:p>
    <w:p w:rsidR="00713638" w:rsidRPr="00713638" w:rsidRDefault="00713638" w:rsidP="007136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3638">
        <w:rPr>
          <w:rFonts w:ascii="Times New Roman" w:eastAsia="Times New Roman" w:hAnsi="Times New Roman" w:cs="Times New Roman"/>
          <w:sz w:val="28"/>
          <w:szCs w:val="28"/>
        </w:rPr>
        <w:t>по антитеррористической защищенности</w:t>
      </w:r>
    </w:p>
    <w:p w:rsidR="00713638" w:rsidRPr="00713638" w:rsidRDefault="00713638" w:rsidP="007136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МКУ ДО ЭБЦ</w:t>
      </w:r>
      <w:r w:rsidRPr="007136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3638" w:rsidRPr="00713638" w:rsidRDefault="00713638" w:rsidP="007136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3638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962"/>
        <w:gridCol w:w="1842"/>
        <w:gridCol w:w="2268"/>
      </w:tblGrid>
      <w:tr w:rsidR="00713638" w:rsidRPr="00713638" w:rsidTr="00CE62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71363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</w:t>
            </w:r>
            <w:proofErr w:type="spellEnd"/>
            <w:proofErr w:type="gramEnd"/>
            <w:r w:rsidRPr="0071363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 w:rsidRPr="0071363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br/>
              <w:t>Мероприятие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Срок выполнения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 Ответственные</w:t>
            </w:r>
          </w:p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 </w:t>
            </w:r>
          </w:p>
        </w:tc>
      </w:tr>
      <w:tr w:rsidR="00713638" w:rsidRPr="00713638" w:rsidTr="00CE62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Назначение приказом по МКУ ДО ЭБЦ </w:t>
            </w:r>
            <w:proofErr w:type="gramStart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безопасность.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713638" w:rsidRPr="00713638" w:rsidTr="00CE62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Детальный анализ особенностей охраны ОУ с определением уязвимых мест. Совещания по вопросам обеспечения безопасности и противодействия терроризму.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713638" w:rsidRPr="00713638" w:rsidTr="00CE62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F3C10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</w:t>
            </w:r>
            <w:r w:rsidR="00927F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вка систем сигнализации, </w:t>
            </w: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видеозаписи.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поступления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CE62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713638" w:rsidRPr="00713638" w:rsidTr="00CE62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F3C10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 соблюдения пропускного режима, регистрируя посторонних лиц в журнале посетителей.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8D78CA" w:rsidP="00CE62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Дежурный по ЭБЦ</w:t>
            </w:r>
          </w:p>
        </w:tc>
      </w:tr>
      <w:tr w:rsidR="00713638" w:rsidRPr="00713638" w:rsidTr="00CE62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F3C10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Разъяснительная работа с персоналом о повышении бдительности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Август, </w:t>
            </w:r>
          </w:p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CE62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безопасность ОУ.</w:t>
            </w:r>
          </w:p>
        </w:tc>
      </w:tr>
      <w:tr w:rsidR="00713638" w:rsidRPr="00713638" w:rsidTr="00CE62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F3C10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927F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Разъяснительная работа с обучающимися, родителями о повышении бдительности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516774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713638" w:rsidRPr="00713638" w:rsidTr="00CE62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F3C10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927FC8" w:rsidP="00516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Агитация</w:t>
            </w:r>
            <w:r w:rsidR="00713638"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действиям обучающихся и персонала при обнаружении бесхозных вещей и подозрительных предметов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516774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безопасность ОУ.</w:t>
            </w:r>
          </w:p>
        </w:tc>
      </w:tr>
      <w:tr w:rsidR="00713638" w:rsidRPr="00713638" w:rsidTr="00CE62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F3C10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обучения руководящего состава, персонала ОУ, обучающихся действиям при возникновении чрезвычайных ситуаций.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безопасность ОУ, администрация школы</w:t>
            </w:r>
          </w:p>
        </w:tc>
      </w:tr>
      <w:tr w:rsidR="00713638" w:rsidRPr="00713638" w:rsidTr="00CE62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F3C10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совместно с лицом, </w:t>
            </w: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назначенным приказом по учреждению ответственным за безопасность инструктажей и тренировок с персоналом  ОУ для выработки и приобретения навыков по осуществлению необходимых мероприятий, как при обнаружении подозрительных лиц и предметов, взрывных устройств, других признаков подготовки терактов, так и мер по локализации и минимизации его последствий.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 раз в </w:t>
            </w: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Ответственный</w:t>
            </w:r>
            <w:proofErr w:type="gramEnd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 безопасность ОУ</w:t>
            </w:r>
          </w:p>
        </w:tc>
      </w:tr>
      <w:tr w:rsidR="00713638" w:rsidRPr="00713638" w:rsidTr="00CE62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7F3C1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инструктажей персонала о порядке действий при приеме телефонных сообщений с угрозами террористического характера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безопасность ОУ</w:t>
            </w:r>
          </w:p>
        </w:tc>
      </w:tr>
      <w:tr w:rsidR="00713638" w:rsidRPr="00713638" w:rsidTr="00CE62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F3C1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классных часов и  тренировок с </w:t>
            </w:r>
            <w:proofErr w:type="gramStart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ОУ для выработки и приобретения навыков по осуществлению необходимых мероприятий, как при обнаружении подозрительных лиц и предметов, взрывных устройств, других признаков подготовки терактов, так и мер по локализации и минимизации его последствий.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E70AC1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713638" w:rsidRPr="00713638" w:rsidTr="00CE62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F3C1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ежедневных обходов территории предприятия и осмотр мест сосредоточения опасных веществ на предмет своевременного выявления взрывных устройств или предметов, подозрительных на них.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B560F6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иректора по АХЧ</w:t>
            </w:r>
            <w:r w:rsidR="00713638"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, сторожа</w:t>
            </w:r>
          </w:p>
        </w:tc>
      </w:tr>
      <w:tr w:rsidR="00713638" w:rsidRPr="00713638" w:rsidTr="00CE62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F3C1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Периодическая комиссионная проверка складских помещений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E099F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иректора по АХЧ</w:t>
            </w:r>
          </w:p>
        </w:tc>
      </w:tr>
      <w:tr w:rsidR="00713638" w:rsidRPr="00713638" w:rsidTr="00CE62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F3C1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соблюдением пропускного режима учащимися, персоналом и посетителями ОУ, а также въездом на территорию учреждения, проверка, в необходимых</w:t>
            </w:r>
            <w:r w:rsidR="008D7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случаях, документов </w:t>
            </w: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D7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лиц, проходящих на охраняемый </w:t>
            </w: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безопасность ОУ</w:t>
            </w:r>
          </w:p>
        </w:tc>
      </w:tr>
      <w:tr w:rsidR="00713638" w:rsidRPr="00713638" w:rsidTr="00CE62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D78C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состоянием антитер</w:t>
            </w:r>
            <w:r w:rsidR="008D78CA">
              <w:rPr>
                <w:rFonts w:ascii="Times New Roman" w:eastAsia="Times New Roman" w:hAnsi="Times New Roman" w:cs="Times New Roman"/>
                <w:sz w:val="28"/>
                <w:szCs w:val="28"/>
              </w:rPr>
              <w:t>рористической защищенности МКУ ДО ЭБЦ</w:t>
            </w: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</w:tbl>
    <w:p w:rsidR="00713638" w:rsidRPr="00713638" w:rsidRDefault="00713638" w:rsidP="00713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13638" w:rsidRPr="00713638" w:rsidRDefault="00713638" w:rsidP="00713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3638">
        <w:rPr>
          <w:rFonts w:ascii="Times New Roman" w:eastAsia="Times New Roman" w:hAnsi="Times New Roman" w:cs="Times New Roman"/>
          <w:sz w:val="28"/>
          <w:szCs w:val="28"/>
        </w:rPr>
        <w:t>                    </w:t>
      </w:r>
    </w:p>
    <w:p w:rsidR="00713638" w:rsidRPr="00713638" w:rsidRDefault="00713638" w:rsidP="00713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3638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BA5EBF" w:rsidRPr="00713638" w:rsidRDefault="00BA5EBF">
      <w:pPr>
        <w:rPr>
          <w:rFonts w:ascii="Times New Roman" w:hAnsi="Times New Roman" w:cs="Times New Roman"/>
          <w:sz w:val="28"/>
          <w:szCs w:val="28"/>
        </w:rPr>
      </w:pPr>
    </w:p>
    <w:sectPr w:rsidR="00BA5EBF" w:rsidRPr="00713638" w:rsidSect="0071363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3638"/>
    <w:rsid w:val="00516774"/>
    <w:rsid w:val="0071117C"/>
    <w:rsid w:val="00713638"/>
    <w:rsid w:val="007433D0"/>
    <w:rsid w:val="007E099F"/>
    <w:rsid w:val="007F3C10"/>
    <w:rsid w:val="008D78CA"/>
    <w:rsid w:val="00927FC8"/>
    <w:rsid w:val="00B560F6"/>
    <w:rsid w:val="00BA5EBF"/>
    <w:rsid w:val="00CE621A"/>
    <w:rsid w:val="00D14549"/>
    <w:rsid w:val="00E70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3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136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7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Comp_2</dc:creator>
  <cp:keywords/>
  <dc:description/>
  <cp:lastModifiedBy>Comp_2</cp:lastModifiedBy>
  <cp:revision>14</cp:revision>
  <dcterms:created xsi:type="dcterms:W3CDTF">2020-02-08T05:49:00Z</dcterms:created>
  <dcterms:modified xsi:type="dcterms:W3CDTF">2020-02-08T06:32:00Z</dcterms:modified>
</cp:coreProperties>
</file>