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                                           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 xml:space="preserve">План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 xml:space="preserve">агротехнических мероприятий на УОУ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 xml:space="preserve">объединения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 xml:space="preserve">Зелёная аптека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 xml:space="preserve">на 2017-2018уч.год.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 xml:space="preserve">рук. объед. Мурзаевой М.А.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</w:pPr>
    </w:p>
    <w:tbl>
      <w:tblPr/>
      <w:tblGrid>
        <w:gridCol w:w="1008"/>
        <w:gridCol w:w="4680"/>
        <w:gridCol w:w="1490"/>
        <w:gridCol w:w="2393"/>
      </w:tblGrid>
      <w:tr>
        <w:trPr>
          <w:trHeight w:val="1" w:hRule="atLeast"/>
          <w:jc w:val="left"/>
        </w:trPr>
        <w:tc>
          <w:tcPr>
            <w:tcW w:w="10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№</w:t>
            </w:r>
          </w:p>
        </w:tc>
        <w:tc>
          <w:tcPr>
            <w:tcW w:w="468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Направление деятельности</w:t>
            </w:r>
          </w:p>
        </w:tc>
        <w:tc>
          <w:tcPr>
            <w:tcW w:w="149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сроки</w:t>
            </w:r>
          </w:p>
        </w:tc>
        <w:tc>
          <w:tcPr>
            <w:tcW w:w="239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Результат исполнения</w:t>
            </w:r>
          </w:p>
        </w:tc>
      </w:tr>
      <w:tr>
        <w:trPr>
          <w:trHeight w:val="1" w:hRule="atLeast"/>
          <w:jc w:val="left"/>
        </w:trPr>
        <w:tc>
          <w:tcPr>
            <w:tcW w:w="10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3.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4.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5.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6.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7.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8.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9.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10.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11.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12.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13.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14.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15.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16.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17.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18.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19.</w:t>
            </w:r>
          </w:p>
        </w:tc>
        <w:tc>
          <w:tcPr>
            <w:tcW w:w="468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Осенние работы на УОУ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(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очистка УОУ, подготовка компостных ям, план и схемы посадок).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Сбор и заготовка семян лекарственных и декоративных культур, произрастающих на УОУ.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Внесение органических и минеральных удобрений на УОУ.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Перекопка и обработка почвы на глубину 25-30см. и подготовка делянок под озимые культуры.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Посадка подзимних лекарственных культур.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Закладка парников для черенкования самшита, роз, туи и др. культур.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Очистка и сортировка семян  различных культур.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Инвентаризация и ремонт с/х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инвентаря и инструментов, приобретение, новых, необходимых инструментов.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Планировка и разбивка УОУ под весенние посадки.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Посев и посадка культур на различных отделах УОУ объединения.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Закладка опыта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«…………………………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……………………………………………..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…………………………………………….».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Уход за культурами: прополка,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полив, рыхление, подкормка.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Борьба с вредителями. Обработка почвы и растений при появлении вредителей или обнаружении различных форм болезней растений.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Проведение агротехнических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мероприятий на опытных делянках (подкормка, полив, рыхление).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Ведение фенонаблюдений за опытными растениями.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Подведение итогов по результатам заложенного опыта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Изготовление наглядностей, гербария, экспонатов,  пополнение коллекции   семян.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Заполнение тетради по проведению инструктажа  по технике безопасности на практических занятиях.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Составление отчета по проведенным агротехническим мероприятиям на УОУ объед. 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Зелёная аптека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».</w:t>
            </w:r>
          </w:p>
        </w:tc>
        <w:tc>
          <w:tcPr>
            <w:tcW w:w="149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сентябрь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октябрь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октябрь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октябрь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ноябрь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ноябрь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ноябрь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декабрь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март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апрель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апрель-июнь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 теч. вег. пер.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по мере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необход.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по мере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необход.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по графику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 теч. вегет.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периода.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ноябрь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 теч.год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май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239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           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          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FF0000"/>
          <w:spacing w:val="0"/>
          <w:position w:val="0"/>
          <w:sz w:val="36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FF0000"/>
          <w:spacing w:val="0"/>
          <w:position w:val="0"/>
          <w:sz w:val="36"/>
          <w:shd w:fill="auto" w:val="clear"/>
        </w:rPr>
      </w:pP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36"/>
          <w:shd w:fill="auto" w:val="clear"/>
        </w:rPr>
        <w:t xml:space="preserve">         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36"/>
          <w:shd w:fill="auto" w:val="clear"/>
        </w:rPr>
        <w:t xml:space="preserve">Рук. объед.                                     Мурзаева М.А.</w:t>
      </w:r>
    </w:p>
    <w:p>
      <w:pPr>
        <w:spacing w:before="0" w:after="200" w:line="276"/>
        <w:ind w:right="0" w:left="0" w:firstLine="709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709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709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709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709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709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709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709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center"/>
        <w:rPr>
          <w:rFonts w:ascii="Constantia" w:hAnsi="Constantia" w:cs="Constantia" w:eastAsia="Constantia"/>
          <w:b/>
          <w:color w:val="auto"/>
          <w:spacing w:val="0"/>
          <w:position w:val="0"/>
          <w:sz w:val="40"/>
          <w:shd w:fill="auto" w:val="clear"/>
        </w:rPr>
      </w:pPr>
      <w:r>
        <w:rPr>
          <w:rFonts w:ascii="Constantia" w:hAnsi="Constantia" w:cs="Constantia" w:eastAsia="Constantia"/>
          <w:b/>
          <w:color w:val="auto"/>
          <w:spacing w:val="0"/>
          <w:position w:val="0"/>
          <w:sz w:val="40"/>
          <w:shd w:fill="auto" w:val="clear"/>
        </w:rPr>
        <w:t xml:space="preserve">Перечень растений,</w:t>
      </w:r>
    </w:p>
    <w:p>
      <w:pPr>
        <w:spacing w:before="0" w:after="200" w:line="276"/>
        <w:ind w:right="0" w:left="0" w:firstLine="709"/>
        <w:jc w:val="center"/>
        <w:rPr>
          <w:rFonts w:ascii="Constantia" w:hAnsi="Constantia" w:cs="Constantia" w:eastAsia="Constantia"/>
          <w:b/>
          <w:color w:val="auto"/>
          <w:spacing w:val="0"/>
          <w:position w:val="0"/>
          <w:sz w:val="40"/>
          <w:shd w:fill="auto" w:val="clear"/>
        </w:rPr>
      </w:pPr>
      <w:r>
        <w:rPr>
          <w:rFonts w:ascii="Constantia" w:hAnsi="Constantia" w:cs="Constantia" w:eastAsia="Constantia"/>
          <w:b/>
          <w:color w:val="auto"/>
          <w:spacing w:val="0"/>
          <w:position w:val="0"/>
          <w:sz w:val="40"/>
          <w:shd w:fill="auto" w:val="clear"/>
        </w:rPr>
        <w:t xml:space="preserve">произрастающих на УОУ объединения </w:t>
      </w:r>
      <w:r>
        <w:rPr>
          <w:rFonts w:ascii="Constantia" w:hAnsi="Constantia" w:cs="Constantia" w:eastAsia="Constantia"/>
          <w:b/>
          <w:color w:val="auto"/>
          <w:spacing w:val="0"/>
          <w:position w:val="0"/>
          <w:sz w:val="40"/>
          <w:shd w:fill="auto" w:val="clear"/>
        </w:rPr>
        <w:t xml:space="preserve">«</w:t>
      </w:r>
      <w:r>
        <w:rPr>
          <w:rFonts w:ascii="Constantia" w:hAnsi="Constantia" w:cs="Constantia" w:eastAsia="Constantia"/>
          <w:b/>
          <w:color w:val="auto"/>
          <w:spacing w:val="0"/>
          <w:position w:val="0"/>
          <w:sz w:val="40"/>
          <w:shd w:fill="auto" w:val="clear"/>
        </w:rPr>
        <w:t xml:space="preserve">Зелёная аптека</w:t>
      </w:r>
      <w:r>
        <w:rPr>
          <w:rFonts w:ascii="Constantia" w:hAnsi="Constantia" w:cs="Constantia" w:eastAsia="Constantia"/>
          <w:b/>
          <w:color w:val="auto"/>
          <w:spacing w:val="0"/>
          <w:position w:val="0"/>
          <w:sz w:val="40"/>
          <w:shd w:fill="auto" w:val="clear"/>
        </w:rPr>
        <w:t xml:space="preserve">»</w:t>
      </w:r>
    </w:p>
    <w:p>
      <w:pPr>
        <w:spacing w:before="0" w:after="200" w:line="276"/>
        <w:ind w:right="0" w:left="0" w:firstLine="709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onstantia" w:hAnsi="Constantia" w:cs="Constantia" w:eastAsia="Constantia"/>
          <w:color w:val="auto"/>
          <w:spacing w:val="0"/>
          <w:position w:val="0"/>
          <w:sz w:val="48"/>
          <w:shd w:fill="auto" w:val="clear"/>
        </w:rPr>
      </w:pPr>
      <w:r>
        <w:rPr>
          <w:rFonts w:ascii="Constantia" w:hAnsi="Constantia" w:cs="Constantia" w:eastAsia="Constantia"/>
          <w:color w:val="auto"/>
          <w:spacing w:val="0"/>
          <w:position w:val="0"/>
          <w:sz w:val="48"/>
          <w:shd w:fill="auto" w:val="clear"/>
        </w:rPr>
        <w:t xml:space="preserve">                           1.</w:t>
      </w:r>
      <w:r>
        <w:rPr>
          <w:rFonts w:ascii="Constantia" w:hAnsi="Constantia" w:cs="Constantia" w:eastAsia="Constantia"/>
          <w:color w:val="auto"/>
          <w:spacing w:val="0"/>
          <w:position w:val="0"/>
          <w:sz w:val="48"/>
          <w:shd w:fill="auto" w:val="clear"/>
        </w:rPr>
        <w:t xml:space="preserve">Мята</w:t>
      </w:r>
    </w:p>
    <w:p>
      <w:pPr>
        <w:spacing w:before="0" w:after="200" w:line="276"/>
        <w:ind w:right="0" w:left="0" w:firstLine="0"/>
        <w:jc w:val="left"/>
        <w:rPr>
          <w:rFonts w:ascii="Constantia" w:hAnsi="Constantia" w:cs="Constantia" w:eastAsia="Constantia"/>
          <w:color w:val="auto"/>
          <w:spacing w:val="0"/>
          <w:position w:val="0"/>
          <w:sz w:val="48"/>
          <w:shd w:fill="auto" w:val="clear"/>
        </w:rPr>
      </w:pPr>
      <w:r>
        <w:rPr>
          <w:rFonts w:ascii="Constantia" w:hAnsi="Constantia" w:cs="Constantia" w:eastAsia="Constantia"/>
          <w:color w:val="auto"/>
          <w:spacing w:val="0"/>
          <w:position w:val="0"/>
          <w:sz w:val="48"/>
          <w:shd w:fill="auto" w:val="clear"/>
        </w:rPr>
        <w:t xml:space="preserve">                           2. </w:t>
      </w:r>
      <w:r>
        <w:rPr>
          <w:rFonts w:ascii="Constantia" w:hAnsi="Constantia" w:cs="Constantia" w:eastAsia="Constantia"/>
          <w:color w:val="auto"/>
          <w:spacing w:val="0"/>
          <w:position w:val="0"/>
          <w:sz w:val="48"/>
          <w:shd w:fill="auto" w:val="clear"/>
        </w:rPr>
        <w:t xml:space="preserve">лилия</w:t>
      </w:r>
    </w:p>
    <w:p>
      <w:pPr>
        <w:spacing w:before="0" w:after="200" w:line="276"/>
        <w:ind w:right="0" w:left="0" w:firstLine="0"/>
        <w:jc w:val="left"/>
        <w:rPr>
          <w:rFonts w:ascii="Constantia" w:hAnsi="Constantia" w:cs="Constantia" w:eastAsia="Constantia"/>
          <w:color w:val="auto"/>
          <w:spacing w:val="0"/>
          <w:position w:val="0"/>
          <w:sz w:val="48"/>
          <w:shd w:fill="auto" w:val="clear"/>
        </w:rPr>
      </w:pPr>
      <w:r>
        <w:rPr>
          <w:rFonts w:ascii="Constantia" w:hAnsi="Constantia" w:cs="Constantia" w:eastAsia="Constantia"/>
          <w:color w:val="auto"/>
          <w:spacing w:val="0"/>
          <w:position w:val="0"/>
          <w:sz w:val="48"/>
          <w:shd w:fill="auto" w:val="clear"/>
        </w:rPr>
        <w:t xml:space="preserve">                           3. </w:t>
      </w:r>
      <w:r>
        <w:rPr>
          <w:rFonts w:ascii="Constantia" w:hAnsi="Constantia" w:cs="Constantia" w:eastAsia="Constantia"/>
          <w:color w:val="auto"/>
          <w:spacing w:val="0"/>
          <w:position w:val="0"/>
          <w:sz w:val="48"/>
          <w:shd w:fill="auto" w:val="clear"/>
        </w:rPr>
        <w:t xml:space="preserve">цинния</w:t>
      </w:r>
    </w:p>
    <w:p>
      <w:pPr>
        <w:spacing w:before="0" w:after="200" w:line="276"/>
        <w:ind w:right="0" w:left="0" w:firstLine="0"/>
        <w:jc w:val="left"/>
        <w:rPr>
          <w:rFonts w:ascii="Constantia" w:hAnsi="Constantia" w:cs="Constantia" w:eastAsia="Constantia"/>
          <w:color w:val="auto"/>
          <w:spacing w:val="0"/>
          <w:position w:val="0"/>
          <w:sz w:val="48"/>
          <w:shd w:fill="auto" w:val="clear"/>
        </w:rPr>
      </w:pPr>
      <w:r>
        <w:rPr>
          <w:rFonts w:ascii="Constantia" w:hAnsi="Constantia" w:cs="Constantia" w:eastAsia="Constantia"/>
          <w:color w:val="auto"/>
          <w:spacing w:val="0"/>
          <w:position w:val="0"/>
          <w:sz w:val="48"/>
          <w:shd w:fill="auto" w:val="clear"/>
        </w:rPr>
        <w:t xml:space="preserve">                           4. </w:t>
      </w:r>
      <w:r>
        <w:rPr>
          <w:rFonts w:ascii="Constantia" w:hAnsi="Constantia" w:cs="Constantia" w:eastAsia="Constantia"/>
          <w:color w:val="auto"/>
          <w:spacing w:val="0"/>
          <w:position w:val="0"/>
          <w:sz w:val="48"/>
          <w:shd w:fill="auto" w:val="clear"/>
        </w:rPr>
        <w:t xml:space="preserve">сирень -50 шт.</w:t>
      </w:r>
    </w:p>
    <w:p>
      <w:pPr>
        <w:spacing w:before="0" w:after="200" w:line="276"/>
        <w:ind w:right="0" w:left="0" w:firstLine="0"/>
        <w:jc w:val="left"/>
        <w:rPr>
          <w:rFonts w:ascii="Constantia" w:hAnsi="Constantia" w:cs="Constantia" w:eastAsia="Constantia"/>
          <w:color w:val="auto"/>
          <w:spacing w:val="0"/>
          <w:position w:val="0"/>
          <w:sz w:val="48"/>
          <w:shd w:fill="auto" w:val="clear"/>
        </w:rPr>
      </w:pPr>
      <w:r>
        <w:rPr>
          <w:rFonts w:ascii="Constantia" w:hAnsi="Constantia" w:cs="Constantia" w:eastAsia="Constantia"/>
          <w:color w:val="auto"/>
          <w:spacing w:val="0"/>
          <w:position w:val="0"/>
          <w:sz w:val="48"/>
          <w:shd w:fill="auto" w:val="clear"/>
        </w:rPr>
        <w:t xml:space="preserve">                           5. </w:t>
      </w:r>
      <w:r>
        <w:rPr>
          <w:rFonts w:ascii="Constantia" w:hAnsi="Constantia" w:cs="Constantia" w:eastAsia="Constantia"/>
          <w:color w:val="auto"/>
          <w:spacing w:val="0"/>
          <w:position w:val="0"/>
          <w:sz w:val="48"/>
          <w:shd w:fill="auto" w:val="clear"/>
        </w:rPr>
        <w:t xml:space="preserve">роза сирийская-20 шт.</w:t>
      </w:r>
    </w:p>
    <w:p>
      <w:pPr>
        <w:spacing w:before="0" w:after="200" w:line="276"/>
        <w:ind w:right="0" w:left="0" w:firstLine="0"/>
        <w:jc w:val="left"/>
        <w:rPr>
          <w:rFonts w:ascii="Constantia" w:hAnsi="Constantia" w:cs="Constantia" w:eastAsia="Constantia"/>
          <w:color w:val="auto"/>
          <w:spacing w:val="0"/>
          <w:position w:val="0"/>
          <w:sz w:val="48"/>
          <w:shd w:fill="auto" w:val="clear"/>
        </w:rPr>
      </w:pPr>
      <w:r>
        <w:rPr>
          <w:rFonts w:ascii="Constantia" w:hAnsi="Constantia" w:cs="Constantia" w:eastAsia="Constantia"/>
          <w:color w:val="auto"/>
          <w:spacing w:val="0"/>
          <w:position w:val="0"/>
          <w:sz w:val="48"/>
          <w:shd w:fill="auto" w:val="clear"/>
        </w:rPr>
        <w:t xml:space="preserve">                           6. </w:t>
      </w:r>
      <w:r>
        <w:rPr>
          <w:rFonts w:ascii="Constantia" w:hAnsi="Constantia" w:cs="Constantia" w:eastAsia="Constantia"/>
          <w:color w:val="auto"/>
          <w:spacing w:val="0"/>
          <w:position w:val="0"/>
          <w:sz w:val="48"/>
          <w:shd w:fill="auto" w:val="clear"/>
        </w:rPr>
        <w:t xml:space="preserve">форзиция-50 шт.</w:t>
      </w:r>
    </w:p>
    <w:p>
      <w:pPr>
        <w:spacing w:before="0" w:after="200" w:line="276"/>
        <w:ind w:right="0" w:left="0" w:firstLine="0"/>
        <w:jc w:val="left"/>
        <w:rPr>
          <w:rFonts w:ascii="Constantia" w:hAnsi="Constantia" w:cs="Constantia" w:eastAsia="Constantia"/>
          <w:color w:val="auto"/>
          <w:spacing w:val="0"/>
          <w:position w:val="0"/>
          <w:sz w:val="48"/>
          <w:shd w:fill="auto" w:val="clear"/>
        </w:rPr>
      </w:pPr>
      <w:r>
        <w:rPr>
          <w:rFonts w:ascii="Constantia" w:hAnsi="Constantia" w:cs="Constantia" w:eastAsia="Constantia"/>
          <w:color w:val="auto"/>
          <w:spacing w:val="0"/>
          <w:position w:val="0"/>
          <w:sz w:val="48"/>
          <w:shd w:fill="auto" w:val="clear"/>
        </w:rPr>
        <w:t xml:space="preserve">                           7. </w:t>
      </w:r>
      <w:r>
        <w:rPr>
          <w:rFonts w:ascii="Constantia" w:hAnsi="Constantia" w:cs="Constantia" w:eastAsia="Constantia"/>
          <w:color w:val="auto"/>
          <w:spacing w:val="0"/>
          <w:position w:val="0"/>
          <w:sz w:val="48"/>
          <w:shd w:fill="auto" w:val="clear"/>
        </w:rPr>
        <w:t xml:space="preserve">спирея-50 шт.</w:t>
      </w:r>
    </w:p>
    <w:p>
      <w:pPr>
        <w:spacing w:before="0" w:after="200" w:line="276"/>
        <w:ind w:right="0" w:left="0" w:firstLine="0"/>
        <w:jc w:val="left"/>
        <w:rPr>
          <w:rFonts w:ascii="Constantia" w:hAnsi="Constantia" w:cs="Constantia" w:eastAsia="Constantia"/>
          <w:color w:val="auto"/>
          <w:spacing w:val="0"/>
          <w:position w:val="0"/>
          <w:sz w:val="48"/>
          <w:shd w:fill="auto" w:val="clear"/>
        </w:rPr>
      </w:pPr>
      <w:r>
        <w:rPr>
          <w:rFonts w:ascii="Constantia" w:hAnsi="Constantia" w:cs="Constantia" w:eastAsia="Constantia"/>
          <w:color w:val="auto"/>
          <w:spacing w:val="0"/>
          <w:position w:val="0"/>
          <w:sz w:val="48"/>
          <w:shd w:fill="auto" w:val="clear"/>
        </w:rPr>
        <w:t xml:space="preserve">                           8. </w:t>
      </w:r>
      <w:r>
        <w:rPr>
          <w:rFonts w:ascii="Constantia" w:hAnsi="Constantia" w:cs="Constantia" w:eastAsia="Constantia"/>
          <w:color w:val="auto"/>
          <w:spacing w:val="0"/>
          <w:position w:val="0"/>
          <w:sz w:val="48"/>
          <w:shd w:fill="auto" w:val="clear"/>
        </w:rPr>
        <w:t xml:space="preserve">роза-50 шт.</w:t>
      </w:r>
    </w:p>
    <w:p>
      <w:pPr>
        <w:spacing w:before="0" w:after="200" w:line="276"/>
        <w:ind w:right="0" w:left="0" w:firstLine="0"/>
        <w:jc w:val="left"/>
        <w:rPr>
          <w:rFonts w:ascii="Constantia" w:hAnsi="Constantia" w:cs="Constantia" w:eastAsia="Constantia"/>
          <w:color w:val="auto"/>
          <w:spacing w:val="0"/>
          <w:position w:val="0"/>
          <w:sz w:val="48"/>
          <w:shd w:fill="auto" w:val="clear"/>
        </w:rPr>
      </w:pPr>
      <w:r>
        <w:rPr>
          <w:rFonts w:ascii="Constantia" w:hAnsi="Constantia" w:cs="Constantia" w:eastAsia="Constantia"/>
          <w:color w:val="auto"/>
          <w:spacing w:val="0"/>
          <w:position w:val="0"/>
          <w:sz w:val="48"/>
          <w:shd w:fill="auto" w:val="clear"/>
        </w:rPr>
        <w:t xml:space="preserve">                           9. </w:t>
      </w:r>
      <w:r>
        <w:rPr>
          <w:rFonts w:ascii="Constantia" w:hAnsi="Constantia" w:cs="Constantia" w:eastAsia="Constantia"/>
          <w:color w:val="auto"/>
          <w:spacing w:val="0"/>
          <w:position w:val="0"/>
          <w:sz w:val="48"/>
          <w:shd w:fill="auto" w:val="clear"/>
        </w:rPr>
        <w:t xml:space="preserve">самшит -100 шт.</w:t>
      </w:r>
    </w:p>
    <w:p>
      <w:pPr>
        <w:spacing w:before="0" w:after="200" w:line="276"/>
        <w:ind w:right="0" w:left="0" w:firstLine="0"/>
        <w:jc w:val="left"/>
        <w:rPr>
          <w:rFonts w:ascii="Constantia" w:hAnsi="Constantia" w:cs="Constantia" w:eastAsia="Constantia"/>
          <w:color w:val="auto"/>
          <w:spacing w:val="0"/>
          <w:position w:val="0"/>
          <w:sz w:val="48"/>
          <w:shd w:fill="auto" w:val="clear"/>
        </w:rPr>
      </w:pPr>
      <w:r>
        <w:rPr>
          <w:rFonts w:ascii="Constantia" w:hAnsi="Constantia" w:cs="Constantia" w:eastAsia="Constantia"/>
          <w:color w:val="auto"/>
          <w:spacing w:val="0"/>
          <w:position w:val="0"/>
          <w:sz w:val="48"/>
          <w:shd w:fill="auto" w:val="clear"/>
        </w:rPr>
        <w:t xml:space="preserve">                           10. </w:t>
      </w:r>
      <w:r>
        <w:rPr>
          <w:rFonts w:ascii="Constantia" w:hAnsi="Constantia" w:cs="Constantia" w:eastAsia="Constantia"/>
          <w:color w:val="auto"/>
          <w:spacing w:val="0"/>
          <w:position w:val="0"/>
          <w:sz w:val="48"/>
          <w:shd w:fill="auto" w:val="clear"/>
        </w:rPr>
        <w:t xml:space="preserve">кампсис -20 шт.</w:t>
      </w:r>
    </w:p>
    <w:p>
      <w:pPr>
        <w:spacing w:before="0" w:after="200" w:line="276"/>
        <w:ind w:right="0" w:left="0" w:firstLine="0"/>
        <w:jc w:val="left"/>
        <w:rPr>
          <w:rFonts w:ascii="Constantia" w:hAnsi="Constantia" w:cs="Constantia" w:eastAsia="Constantia"/>
          <w:color w:val="auto"/>
          <w:spacing w:val="0"/>
          <w:position w:val="0"/>
          <w:sz w:val="4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onstantia" w:hAnsi="Constantia" w:cs="Constantia" w:eastAsia="Constantia"/>
          <w:color w:val="auto"/>
          <w:spacing w:val="0"/>
          <w:position w:val="0"/>
          <w:sz w:val="4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onstantia" w:hAnsi="Constantia" w:cs="Constantia" w:eastAsia="Constantia"/>
          <w:color w:val="auto"/>
          <w:spacing w:val="0"/>
          <w:position w:val="0"/>
          <w:sz w:val="48"/>
          <w:shd w:fill="auto" w:val="clear"/>
        </w:rPr>
      </w:pPr>
    </w:p>
    <w:p>
      <w:pPr>
        <w:spacing w:before="0" w:after="200" w:line="276"/>
        <w:ind w:right="0" w:left="0" w:firstLine="0"/>
        <w:jc w:val="center"/>
        <w:rPr>
          <w:rFonts w:ascii="Arial Black" w:hAnsi="Arial Black" w:cs="Arial Black" w:eastAsia="Arial Black"/>
          <w:color w:val="auto"/>
          <w:spacing w:val="0"/>
          <w:position w:val="0"/>
          <w:sz w:val="40"/>
          <w:shd w:fill="auto" w:val="clear"/>
        </w:rPr>
      </w:pPr>
      <w:r>
        <w:rPr>
          <w:rFonts w:ascii="Arial Black" w:hAnsi="Arial Black" w:cs="Arial Black" w:eastAsia="Arial Black"/>
          <w:color w:val="auto"/>
          <w:spacing w:val="0"/>
          <w:position w:val="0"/>
          <w:sz w:val="40"/>
          <w:shd w:fill="auto" w:val="clear"/>
        </w:rPr>
        <w:t xml:space="preserve">Перечень</w:t>
      </w:r>
    </w:p>
    <w:p>
      <w:pPr>
        <w:spacing w:before="0" w:after="200" w:line="276"/>
        <w:ind w:right="0" w:left="0" w:firstLine="0"/>
        <w:jc w:val="center"/>
        <w:rPr>
          <w:rFonts w:ascii="Arial Black" w:hAnsi="Arial Black" w:cs="Arial Black" w:eastAsia="Arial Black"/>
          <w:color w:val="auto"/>
          <w:spacing w:val="0"/>
          <w:position w:val="0"/>
          <w:sz w:val="40"/>
          <w:shd w:fill="auto" w:val="clear"/>
        </w:rPr>
      </w:pPr>
      <w:r>
        <w:rPr>
          <w:rFonts w:ascii="Arial Black" w:hAnsi="Arial Black" w:cs="Arial Black" w:eastAsia="Arial Black"/>
          <w:color w:val="auto"/>
          <w:spacing w:val="0"/>
          <w:position w:val="0"/>
          <w:sz w:val="40"/>
          <w:shd w:fill="auto" w:val="clear"/>
        </w:rPr>
        <w:t xml:space="preserve">с/х инвентаря в объединении </w:t>
      </w:r>
    </w:p>
    <w:p>
      <w:pPr>
        <w:spacing w:before="0" w:after="200" w:line="276"/>
        <w:ind w:right="0" w:left="0" w:firstLine="0"/>
        <w:jc w:val="center"/>
        <w:rPr>
          <w:rFonts w:ascii="Arial Black" w:hAnsi="Arial Black" w:cs="Arial Black" w:eastAsia="Arial Black"/>
          <w:color w:val="auto"/>
          <w:spacing w:val="0"/>
          <w:position w:val="0"/>
          <w:sz w:val="40"/>
          <w:shd w:fill="auto" w:val="clear"/>
        </w:rPr>
      </w:pPr>
      <w:r>
        <w:rPr>
          <w:rFonts w:ascii="Arial Black" w:hAnsi="Arial Black" w:cs="Arial Black" w:eastAsia="Arial Black"/>
          <w:color w:val="auto"/>
          <w:spacing w:val="0"/>
          <w:position w:val="0"/>
          <w:sz w:val="40"/>
          <w:shd w:fill="auto" w:val="clear"/>
        </w:rPr>
        <w:t xml:space="preserve">«</w:t>
      </w:r>
      <w:r>
        <w:rPr>
          <w:rFonts w:ascii="Arial Black" w:hAnsi="Arial Black" w:cs="Arial Black" w:eastAsia="Arial Black"/>
          <w:color w:val="auto"/>
          <w:spacing w:val="0"/>
          <w:position w:val="0"/>
          <w:sz w:val="40"/>
          <w:shd w:fill="auto" w:val="clear"/>
        </w:rPr>
        <w:t xml:space="preserve">Зелёная аптека</w:t>
      </w:r>
      <w:r>
        <w:rPr>
          <w:rFonts w:ascii="Arial Black" w:hAnsi="Arial Black" w:cs="Arial Black" w:eastAsia="Arial Black"/>
          <w:color w:val="auto"/>
          <w:spacing w:val="0"/>
          <w:position w:val="0"/>
          <w:sz w:val="40"/>
          <w:shd w:fill="auto" w:val="clear"/>
        </w:rPr>
        <w:t xml:space="preserve">»</w:t>
      </w:r>
    </w:p>
    <w:p>
      <w:pPr>
        <w:spacing w:before="0" w:after="200" w:line="276"/>
        <w:ind w:right="0" w:left="0" w:firstLine="0"/>
        <w:jc w:val="center"/>
        <w:rPr>
          <w:rFonts w:ascii="Arial Black" w:hAnsi="Arial Black" w:cs="Arial Black" w:eastAsia="Arial Black"/>
          <w:color w:val="auto"/>
          <w:spacing w:val="0"/>
          <w:position w:val="0"/>
          <w:sz w:val="40"/>
          <w:shd w:fill="auto" w:val="clear"/>
        </w:rPr>
      </w:pPr>
    </w:p>
    <w:p>
      <w:pPr>
        <w:spacing w:before="0" w:after="200" w:line="276"/>
        <w:ind w:right="0" w:left="0" w:firstLine="0"/>
        <w:jc w:val="center"/>
        <w:rPr>
          <w:rFonts w:ascii="Arial Black" w:hAnsi="Arial Black" w:cs="Arial Black" w:eastAsia="Arial Black"/>
          <w:color w:val="auto"/>
          <w:spacing w:val="0"/>
          <w:position w:val="0"/>
          <w:sz w:val="40"/>
          <w:shd w:fill="auto" w:val="clear"/>
        </w:rPr>
      </w:pPr>
    </w:p>
    <w:p>
      <w:pPr>
        <w:spacing w:before="0" w:after="200" w:line="276"/>
        <w:ind w:right="0" w:left="426" w:firstLine="0"/>
        <w:jc w:val="left"/>
        <w:rPr>
          <w:rFonts w:ascii="Georgia" w:hAnsi="Georgia" w:cs="Georgia" w:eastAsia="Georgia"/>
          <w:color w:val="auto"/>
          <w:spacing w:val="0"/>
          <w:position w:val="0"/>
          <w:sz w:val="40"/>
          <w:shd w:fill="auto" w:val="clear"/>
        </w:rPr>
      </w:pPr>
      <w:r>
        <w:rPr>
          <w:rFonts w:ascii="Georgia" w:hAnsi="Georgia" w:cs="Georgia" w:eastAsia="Georgia"/>
          <w:color w:val="auto"/>
          <w:spacing w:val="0"/>
          <w:position w:val="0"/>
          <w:sz w:val="40"/>
          <w:shd w:fill="auto" w:val="clear"/>
        </w:rPr>
        <w:t xml:space="preserve">1. </w:t>
      </w:r>
      <w:r>
        <w:rPr>
          <w:rFonts w:ascii="Georgia" w:hAnsi="Georgia" w:cs="Georgia" w:eastAsia="Georgia"/>
          <w:color w:val="auto"/>
          <w:spacing w:val="0"/>
          <w:position w:val="0"/>
          <w:sz w:val="40"/>
          <w:shd w:fill="auto" w:val="clear"/>
        </w:rPr>
        <w:t xml:space="preserve">лопата совковая           -1шт.</w:t>
      </w:r>
    </w:p>
    <w:p>
      <w:pPr>
        <w:spacing w:before="0" w:after="200" w:line="276"/>
        <w:ind w:right="0" w:left="426" w:firstLine="0"/>
        <w:jc w:val="left"/>
        <w:rPr>
          <w:rFonts w:ascii="Georgia" w:hAnsi="Georgia" w:cs="Georgia" w:eastAsia="Georgia"/>
          <w:color w:val="auto"/>
          <w:spacing w:val="0"/>
          <w:position w:val="0"/>
          <w:sz w:val="40"/>
          <w:shd w:fill="auto" w:val="clear"/>
        </w:rPr>
      </w:pPr>
      <w:r>
        <w:rPr>
          <w:rFonts w:ascii="Georgia" w:hAnsi="Georgia" w:cs="Georgia" w:eastAsia="Georgia"/>
          <w:color w:val="auto"/>
          <w:spacing w:val="0"/>
          <w:position w:val="0"/>
          <w:sz w:val="40"/>
          <w:shd w:fill="auto" w:val="clear"/>
        </w:rPr>
        <w:t xml:space="preserve">2. </w:t>
      </w:r>
      <w:r>
        <w:rPr>
          <w:rFonts w:ascii="Georgia" w:hAnsi="Georgia" w:cs="Georgia" w:eastAsia="Georgia"/>
          <w:color w:val="auto"/>
          <w:spacing w:val="0"/>
          <w:position w:val="0"/>
          <w:sz w:val="40"/>
          <w:shd w:fill="auto" w:val="clear"/>
        </w:rPr>
        <w:t xml:space="preserve">лопата штыковая        -1шт.</w:t>
      </w:r>
    </w:p>
    <w:p>
      <w:pPr>
        <w:spacing w:before="0" w:after="200" w:line="276"/>
        <w:ind w:right="0" w:left="426" w:firstLine="0"/>
        <w:jc w:val="left"/>
        <w:rPr>
          <w:rFonts w:ascii="Georgia" w:hAnsi="Georgia" w:cs="Georgia" w:eastAsia="Georgia"/>
          <w:color w:val="auto"/>
          <w:spacing w:val="0"/>
          <w:position w:val="0"/>
          <w:sz w:val="40"/>
          <w:shd w:fill="auto" w:val="clear"/>
        </w:rPr>
      </w:pPr>
      <w:r>
        <w:rPr>
          <w:rFonts w:ascii="Georgia" w:hAnsi="Georgia" w:cs="Georgia" w:eastAsia="Georgia"/>
          <w:color w:val="auto"/>
          <w:spacing w:val="0"/>
          <w:position w:val="0"/>
          <w:sz w:val="40"/>
          <w:shd w:fill="auto" w:val="clear"/>
        </w:rPr>
        <w:t xml:space="preserve">3. </w:t>
      </w:r>
      <w:r>
        <w:rPr>
          <w:rFonts w:ascii="Georgia" w:hAnsi="Georgia" w:cs="Georgia" w:eastAsia="Georgia"/>
          <w:color w:val="auto"/>
          <w:spacing w:val="0"/>
          <w:position w:val="0"/>
          <w:sz w:val="40"/>
          <w:shd w:fill="auto" w:val="clear"/>
        </w:rPr>
        <w:t xml:space="preserve">вилы                                -1шт.</w:t>
      </w:r>
    </w:p>
    <w:p>
      <w:pPr>
        <w:spacing w:before="0" w:after="200" w:line="276"/>
        <w:ind w:right="0" w:left="426" w:firstLine="0"/>
        <w:jc w:val="left"/>
        <w:rPr>
          <w:rFonts w:ascii="Georgia" w:hAnsi="Georgia" w:cs="Georgia" w:eastAsia="Georgia"/>
          <w:color w:val="auto"/>
          <w:spacing w:val="0"/>
          <w:position w:val="0"/>
          <w:sz w:val="40"/>
          <w:shd w:fill="auto" w:val="clear"/>
        </w:rPr>
      </w:pPr>
      <w:r>
        <w:rPr>
          <w:rFonts w:ascii="Georgia" w:hAnsi="Georgia" w:cs="Georgia" w:eastAsia="Georgia"/>
          <w:color w:val="auto"/>
          <w:spacing w:val="0"/>
          <w:position w:val="0"/>
          <w:sz w:val="40"/>
          <w:shd w:fill="auto" w:val="clear"/>
        </w:rPr>
        <w:t xml:space="preserve">4. </w:t>
      </w:r>
      <w:r>
        <w:rPr>
          <w:rFonts w:ascii="Georgia" w:hAnsi="Georgia" w:cs="Georgia" w:eastAsia="Georgia"/>
          <w:color w:val="auto"/>
          <w:spacing w:val="0"/>
          <w:position w:val="0"/>
          <w:sz w:val="40"/>
          <w:shd w:fill="auto" w:val="clear"/>
        </w:rPr>
        <w:t xml:space="preserve">грабли                             -1шт</w:t>
      </w:r>
    </w:p>
    <w:p>
      <w:pPr>
        <w:spacing w:before="0" w:after="200" w:line="276"/>
        <w:ind w:right="0" w:left="426" w:firstLine="0"/>
        <w:jc w:val="left"/>
        <w:rPr>
          <w:rFonts w:ascii="Georgia" w:hAnsi="Georgia" w:cs="Georgia" w:eastAsia="Georgia"/>
          <w:color w:val="auto"/>
          <w:spacing w:val="0"/>
          <w:position w:val="0"/>
          <w:sz w:val="40"/>
          <w:shd w:fill="auto" w:val="clear"/>
        </w:rPr>
      </w:pPr>
      <w:r>
        <w:rPr>
          <w:rFonts w:ascii="Georgia" w:hAnsi="Georgia" w:cs="Georgia" w:eastAsia="Georgia"/>
          <w:color w:val="auto"/>
          <w:spacing w:val="0"/>
          <w:position w:val="0"/>
          <w:sz w:val="40"/>
          <w:shd w:fill="auto" w:val="clear"/>
        </w:rPr>
        <w:t xml:space="preserve">5. </w:t>
      </w:r>
      <w:r>
        <w:rPr>
          <w:rFonts w:ascii="Georgia" w:hAnsi="Georgia" w:cs="Georgia" w:eastAsia="Georgia"/>
          <w:color w:val="auto"/>
          <w:spacing w:val="0"/>
          <w:position w:val="0"/>
          <w:sz w:val="40"/>
          <w:shd w:fill="auto" w:val="clear"/>
        </w:rPr>
        <w:t xml:space="preserve">мотыга                            -1шт.</w:t>
      </w:r>
    </w:p>
    <w:p>
      <w:pPr>
        <w:spacing w:before="0" w:after="200" w:line="276"/>
        <w:ind w:right="0" w:left="426" w:firstLine="0"/>
        <w:jc w:val="left"/>
        <w:rPr>
          <w:rFonts w:ascii="Georgia" w:hAnsi="Georgia" w:cs="Georgia" w:eastAsia="Georgia"/>
          <w:color w:val="auto"/>
          <w:spacing w:val="0"/>
          <w:position w:val="0"/>
          <w:sz w:val="40"/>
          <w:shd w:fill="auto" w:val="clear"/>
        </w:rPr>
      </w:pPr>
      <w:r>
        <w:rPr>
          <w:rFonts w:ascii="Georgia" w:hAnsi="Georgia" w:cs="Georgia" w:eastAsia="Georgia"/>
          <w:color w:val="auto"/>
          <w:spacing w:val="0"/>
          <w:position w:val="0"/>
          <w:sz w:val="40"/>
          <w:shd w:fill="auto" w:val="clear"/>
        </w:rPr>
        <w:t xml:space="preserve">6. </w:t>
      </w:r>
      <w:r>
        <w:rPr>
          <w:rFonts w:ascii="Georgia" w:hAnsi="Georgia" w:cs="Georgia" w:eastAsia="Georgia"/>
          <w:color w:val="auto"/>
          <w:spacing w:val="0"/>
          <w:position w:val="0"/>
          <w:sz w:val="40"/>
          <w:shd w:fill="auto" w:val="clear"/>
        </w:rPr>
        <w:t xml:space="preserve">секатор                            -1шт.</w:t>
      </w:r>
    </w:p>
    <w:p>
      <w:pPr>
        <w:spacing w:before="0" w:after="200" w:line="276"/>
        <w:ind w:right="0" w:left="426" w:firstLine="0"/>
        <w:jc w:val="left"/>
        <w:rPr>
          <w:rFonts w:ascii="Georgia" w:hAnsi="Georgia" w:cs="Georgia" w:eastAsia="Georgia"/>
          <w:color w:val="auto"/>
          <w:spacing w:val="0"/>
          <w:position w:val="0"/>
          <w:sz w:val="40"/>
          <w:shd w:fill="auto" w:val="clear"/>
        </w:rPr>
      </w:pPr>
      <w:r>
        <w:rPr>
          <w:rFonts w:ascii="Georgia" w:hAnsi="Georgia" w:cs="Georgia" w:eastAsia="Georgia"/>
          <w:color w:val="auto"/>
          <w:spacing w:val="0"/>
          <w:position w:val="0"/>
          <w:sz w:val="40"/>
          <w:shd w:fill="auto" w:val="clear"/>
        </w:rPr>
        <w:t xml:space="preserve">7. </w:t>
      </w:r>
      <w:r>
        <w:rPr>
          <w:rFonts w:ascii="Georgia" w:hAnsi="Georgia" w:cs="Georgia" w:eastAsia="Georgia"/>
          <w:color w:val="auto"/>
          <w:spacing w:val="0"/>
          <w:position w:val="0"/>
          <w:sz w:val="40"/>
          <w:shd w:fill="auto" w:val="clear"/>
        </w:rPr>
        <w:t xml:space="preserve">ведро хозяйственное  -1шт</w:t>
      </w:r>
    </w:p>
    <w:p>
      <w:pPr>
        <w:spacing w:before="0" w:after="200" w:line="276"/>
        <w:ind w:right="0" w:left="426" w:firstLine="0"/>
        <w:jc w:val="left"/>
        <w:rPr>
          <w:rFonts w:ascii="Georgia" w:hAnsi="Georgia" w:cs="Georgia" w:eastAsia="Georgia"/>
          <w:color w:val="auto"/>
          <w:spacing w:val="0"/>
          <w:position w:val="0"/>
          <w:sz w:val="40"/>
          <w:shd w:fill="auto" w:val="clear"/>
        </w:rPr>
      </w:pPr>
      <w:r>
        <w:rPr>
          <w:rFonts w:ascii="Georgia" w:hAnsi="Georgia" w:cs="Georgia" w:eastAsia="Georgia"/>
          <w:color w:val="auto"/>
          <w:spacing w:val="0"/>
          <w:position w:val="0"/>
          <w:sz w:val="40"/>
          <w:shd w:fill="auto" w:val="clear"/>
        </w:rPr>
        <w:t xml:space="preserve">8. </w:t>
      </w:r>
      <w:r>
        <w:rPr>
          <w:rFonts w:ascii="Georgia" w:hAnsi="Georgia" w:cs="Georgia" w:eastAsia="Georgia"/>
          <w:color w:val="auto"/>
          <w:spacing w:val="0"/>
          <w:position w:val="0"/>
          <w:sz w:val="40"/>
          <w:shd w:fill="auto" w:val="clear"/>
        </w:rPr>
        <w:t xml:space="preserve">ведро питьевое             -1шт.</w:t>
      </w:r>
    </w:p>
    <w:p>
      <w:pPr>
        <w:spacing w:before="0" w:after="200" w:line="276"/>
        <w:ind w:right="0" w:left="426" w:firstLine="0"/>
        <w:jc w:val="left"/>
        <w:rPr>
          <w:rFonts w:ascii="Georgia" w:hAnsi="Georgia" w:cs="Georgia" w:eastAsia="Georgia"/>
          <w:color w:val="auto"/>
          <w:spacing w:val="0"/>
          <w:position w:val="0"/>
          <w:sz w:val="40"/>
          <w:shd w:fill="auto" w:val="clear"/>
        </w:rPr>
      </w:pPr>
    </w:p>
    <w:p>
      <w:pPr>
        <w:spacing w:before="0" w:after="200" w:line="276"/>
        <w:ind w:right="0" w:left="426" w:firstLine="0"/>
        <w:jc w:val="left"/>
        <w:rPr>
          <w:rFonts w:ascii="Georgia" w:hAnsi="Georgia" w:cs="Georgia" w:eastAsia="Georgia"/>
          <w:color w:val="auto"/>
          <w:spacing w:val="0"/>
          <w:position w:val="0"/>
          <w:sz w:val="40"/>
          <w:shd w:fill="auto" w:val="clear"/>
        </w:rPr>
      </w:pPr>
    </w:p>
    <w:p>
      <w:pPr>
        <w:spacing w:before="0" w:after="200" w:line="276"/>
        <w:ind w:right="0" w:left="426" w:firstLine="0"/>
        <w:jc w:val="left"/>
        <w:rPr>
          <w:rFonts w:ascii="Georgia" w:hAnsi="Georgia" w:cs="Georgia" w:eastAsia="Georgia"/>
          <w:color w:val="auto"/>
          <w:spacing w:val="0"/>
          <w:position w:val="0"/>
          <w:sz w:val="40"/>
          <w:shd w:fill="auto" w:val="clear"/>
        </w:rPr>
      </w:pPr>
    </w:p>
    <w:p>
      <w:pPr>
        <w:spacing w:before="0" w:after="200" w:line="276"/>
        <w:ind w:right="0" w:left="426" w:firstLine="0"/>
        <w:jc w:val="left"/>
        <w:rPr>
          <w:rFonts w:ascii="Georgia" w:hAnsi="Georgia" w:cs="Georgia" w:eastAsia="Georgia"/>
          <w:color w:val="auto"/>
          <w:spacing w:val="0"/>
          <w:position w:val="0"/>
          <w:sz w:val="40"/>
          <w:shd w:fill="auto" w:val="clear"/>
        </w:rPr>
      </w:pPr>
    </w:p>
    <w:p>
      <w:pPr>
        <w:spacing w:before="0" w:after="200" w:line="276"/>
        <w:ind w:right="0" w:left="426" w:firstLine="0"/>
        <w:jc w:val="left"/>
        <w:rPr>
          <w:rFonts w:ascii="Georgia" w:hAnsi="Georgia" w:cs="Georgia" w:eastAsia="Georgia"/>
          <w:color w:val="auto"/>
          <w:spacing w:val="0"/>
          <w:position w:val="0"/>
          <w:sz w:val="40"/>
          <w:shd w:fill="auto" w:val="clear"/>
        </w:rPr>
      </w:pPr>
    </w:p>
    <w:p>
      <w:pPr>
        <w:spacing w:before="0" w:after="200" w:line="276"/>
        <w:ind w:right="0" w:left="426" w:firstLine="0"/>
        <w:jc w:val="left"/>
        <w:rPr>
          <w:rFonts w:ascii="Arial Black" w:hAnsi="Arial Black" w:cs="Arial Black" w:eastAsia="Arial Black"/>
          <w:color w:val="auto"/>
          <w:spacing w:val="0"/>
          <w:position w:val="0"/>
          <w:sz w:val="40"/>
          <w:shd w:fill="auto" w:val="clear"/>
        </w:rPr>
      </w:pPr>
    </w:p>
    <w:p>
      <w:pPr>
        <w:spacing w:before="0" w:after="200" w:line="276"/>
        <w:ind w:right="0" w:left="426" w:firstLine="0"/>
        <w:jc w:val="center"/>
        <w:rPr>
          <w:rFonts w:ascii="Arial Black" w:hAnsi="Arial Black" w:cs="Arial Black" w:eastAsia="Arial Black"/>
          <w:color w:val="auto"/>
          <w:spacing w:val="0"/>
          <w:position w:val="0"/>
          <w:sz w:val="40"/>
          <w:shd w:fill="auto" w:val="clear"/>
        </w:rPr>
      </w:pPr>
      <w:r>
        <w:rPr>
          <w:rFonts w:ascii="Arial Black" w:hAnsi="Arial Black" w:cs="Arial Black" w:eastAsia="Arial Black"/>
          <w:color w:val="auto"/>
          <w:spacing w:val="0"/>
          <w:position w:val="0"/>
          <w:sz w:val="40"/>
          <w:shd w:fill="auto" w:val="clear"/>
        </w:rPr>
        <w:t xml:space="preserve">Перечень</w:t>
      </w:r>
    </w:p>
    <w:p>
      <w:pPr>
        <w:spacing w:before="0" w:after="200" w:line="276"/>
        <w:ind w:right="0" w:left="426" w:firstLine="0"/>
        <w:jc w:val="center"/>
        <w:rPr>
          <w:rFonts w:ascii="Arial Black" w:hAnsi="Arial Black" w:cs="Arial Black" w:eastAsia="Arial Black"/>
          <w:color w:val="auto"/>
          <w:spacing w:val="0"/>
          <w:position w:val="0"/>
          <w:sz w:val="40"/>
          <w:shd w:fill="auto" w:val="clear"/>
        </w:rPr>
      </w:pPr>
      <w:r>
        <w:rPr>
          <w:rFonts w:ascii="Arial Black" w:hAnsi="Arial Black" w:cs="Arial Black" w:eastAsia="Arial Black"/>
          <w:color w:val="auto"/>
          <w:spacing w:val="0"/>
          <w:position w:val="0"/>
          <w:sz w:val="40"/>
          <w:shd w:fill="auto" w:val="clear"/>
        </w:rPr>
        <w:t xml:space="preserve">экспонатов и поделок в объединении </w:t>
      </w:r>
      <w:r>
        <w:rPr>
          <w:rFonts w:ascii="Arial Black" w:hAnsi="Arial Black" w:cs="Arial Black" w:eastAsia="Arial Black"/>
          <w:color w:val="auto"/>
          <w:spacing w:val="0"/>
          <w:position w:val="0"/>
          <w:sz w:val="40"/>
          <w:shd w:fill="auto" w:val="clear"/>
        </w:rPr>
        <w:t xml:space="preserve">«</w:t>
      </w:r>
      <w:r>
        <w:rPr>
          <w:rFonts w:ascii="Arial Black" w:hAnsi="Arial Black" w:cs="Arial Black" w:eastAsia="Arial Black"/>
          <w:color w:val="auto"/>
          <w:spacing w:val="0"/>
          <w:position w:val="0"/>
          <w:sz w:val="40"/>
          <w:shd w:fill="auto" w:val="clear"/>
        </w:rPr>
        <w:t xml:space="preserve">Зелёная аптека</w:t>
      </w:r>
      <w:r>
        <w:rPr>
          <w:rFonts w:ascii="Arial Black" w:hAnsi="Arial Black" w:cs="Arial Black" w:eastAsia="Arial Black"/>
          <w:color w:val="auto"/>
          <w:spacing w:val="0"/>
          <w:position w:val="0"/>
          <w:sz w:val="40"/>
          <w:shd w:fill="auto" w:val="clear"/>
        </w:rPr>
        <w:t xml:space="preserve">»</w:t>
      </w:r>
    </w:p>
    <w:p>
      <w:pPr>
        <w:spacing w:before="0" w:after="200" w:line="276"/>
        <w:ind w:right="0" w:left="426" w:firstLine="0"/>
        <w:jc w:val="center"/>
        <w:rPr>
          <w:rFonts w:ascii="Arial Black" w:hAnsi="Arial Black" w:cs="Arial Black" w:eastAsia="Arial Black"/>
          <w:color w:val="auto"/>
          <w:spacing w:val="0"/>
          <w:position w:val="0"/>
          <w:sz w:val="40"/>
          <w:shd w:fill="auto" w:val="clear"/>
        </w:rPr>
      </w:pPr>
    </w:p>
    <w:p>
      <w:pPr>
        <w:spacing w:before="0" w:after="200" w:line="276"/>
        <w:ind w:right="0" w:left="426" w:firstLine="0"/>
        <w:jc w:val="center"/>
        <w:rPr>
          <w:rFonts w:ascii="Arial Black" w:hAnsi="Arial Black" w:cs="Arial Black" w:eastAsia="Arial Black"/>
          <w:color w:val="auto"/>
          <w:spacing w:val="0"/>
          <w:position w:val="0"/>
          <w:sz w:val="40"/>
          <w:shd w:fill="auto" w:val="clear"/>
        </w:rPr>
      </w:pPr>
    </w:p>
    <w:p>
      <w:pPr>
        <w:spacing w:before="0" w:after="200" w:line="276"/>
        <w:ind w:right="0" w:left="426" w:firstLine="0"/>
        <w:jc w:val="left"/>
        <w:rPr>
          <w:rFonts w:ascii="Bookman Old Style" w:hAnsi="Bookman Old Style" w:cs="Bookman Old Style" w:eastAsia="Bookman Old Style"/>
          <w:color w:val="auto"/>
          <w:spacing w:val="0"/>
          <w:position w:val="0"/>
          <w:sz w:val="36"/>
          <w:shd w:fill="auto" w:val="clear"/>
        </w:rPr>
      </w:pPr>
      <w:r>
        <w:rPr>
          <w:rFonts w:ascii="Bookman Old Style" w:hAnsi="Bookman Old Style" w:cs="Bookman Old Style" w:eastAsia="Bookman Old Style"/>
          <w:color w:val="auto"/>
          <w:spacing w:val="0"/>
          <w:position w:val="0"/>
          <w:sz w:val="36"/>
          <w:shd w:fill="auto" w:val="clear"/>
        </w:rPr>
        <w:t xml:space="preserve">1.</w:t>
      </w:r>
      <w:r>
        <w:rPr>
          <w:rFonts w:ascii="Bookman Old Style" w:hAnsi="Bookman Old Style" w:cs="Bookman Old Style" w:eastAsia="Bookman Old Style"/>
          <w:color w:val="auto"/>
          <w:spacing w:val="0"/>
          <w:position w:val="0"/>
          <w:sz w:val="36"/>
          <w:shd w:fill="auto" w:val="clear"/>
        </w:rPr>
        <w:t xml:space="preserve">Поделка                                                   -1шт.</w:t>
      </w:r>
    </w:p>
    <w:p>
      <w:pPr>
        <w:spacing w:before="0" w:after="200" w:line="276"/>
        <w:ind w:right="0" w:left="426" w:firstLine="0"/>
        <w:jc w:val="left"/>
        <w:rPr>
          <w:rFonts w:ascii="Bookman Old Style" w:hAnsi="Bookman Old Style" w:cs="Bookman Old Style" w:eastAsia="Bookman Old Style"/>
          <w:color w:val="auto"/>
          <w:spacing w:val="0"/>
          <w:position w:val="0"/>
          <w:sz w:val="36"/>
          <w:shd w:fill="auto" w:val="clear"/>
        </w:rPr>
      </w:pPr>
      <w:r>
        <w:rPr>
          <w:rFonts w:ascii="Bookman Old Style" w:hAnsi="Bookman Old Style" w:cs="Bookman Old Style" w:eastAsia="Bookman Old Style"/>
          <w:color w:val="auto"/>
          <w:spacing w:val="0"/>
          <w:position w:val="0"/>
          <w:sz w:val="36"/>
          <w:shd w:fill="auto" w:val="clear"/>
        </w:rPr>
        <w:t xml:space="preserve">2.</w:t>
      </w:r>
      <w:r>
        <w:rPr>
          <w:rFonts w:ascii="Bookman Old Style" w:hAnsi="Bookman Old Style" w:cs="Bookman Old Style" w:eastAsia="Bookman Old Style"/>
          <w:color w:val="auto"/>
          <w:spacing w:val="0"/>
          <w:position w:val="0"/>
          <w:sz w:val="36"/>
          <w:shd w:fill="auto" w:val="clear"/>
        </w:rPr>
        <w:t xml:space="preserve">Панно из семян и бисера                         -7 шт.  </w:t>
      </w:r>
    </w:p>
    <w:p>
      <w:pPr>
        <w:spacing w:before="0" w:after="200" w:line="276"/>
        <w:ind w:right="0" w:left="426" w:firstLine="0"/>
        <w:jc w:val="left"/>
        <w:rPr>
          <w:rFonts w:ascii="Bookman Old Style" w:hAnsi="Bookman Old Style" w:cs="Bookman Old Style" w:eastAsia="Bookman Old Style"/>
          <w:color w:val="auto"/>
          <w:spacing w:val="0"/>
          <w:position w:val="0"/>
          <w:sz w:val="36"/>
          <w:shd w:fill="auto" w:val="clear"/>
        </w:rPr>
      </w:pPr>
      <w:r>
        <w:rPr>
          <w:rFonts w:ascii="Bookman Old Style" w:hAnsi="Bookman Old Style" w:cs="Bookman Old Style" w:eastAsia="Bookman Old Style"/>
          <w:color w:val="auto"/>
          <w:spacing w:val="0"/>
          <w:position w:val="0"/>
          <w:sz w:val="36"/>
          <w:shd w:fill="auto" w:val="clear"/>
        </w:rPr>
        <w:t xml:space="preserve">3. </w:t>
      </w:r>
      <w:r>
        <w:rPr>
          <w:rFonts w:ascii="Bookman Old Style" w:hAnsi="Bookman Old Style" w:cs="Bookman Old Style" w:eastAsia="Bookman Old Style"/>
          <w:color w:val="auto"/>
          <w:spacing w:val="0"/>
          <w:position w:val="0"/>
          <w:sz w:val="36"/>
          <w:shd w:fill="auto" w:val="clear"/>
        </w:rPr>
        <w:t xml:space="preserve">Панно из соломки                                   -1шт.</w:t>
      </w:r>
    </w:p>
    <w:p>
      <w:pPr>
        <w:spacing w:before="0" w:after="200" w:line="276"/>
        <w:ind w:right="0" w:left="426" w:firstLine="0"/>
        <w:jc w:val="left"/>
        <w:rPr>
          <w:rFonts w:ascii="Bookman Old Style" w:hAnsi="Bookman Old Style" w:cs="Bookman Old Style" w:eastAsia="Bookman Old Style"/>
          <w:color w:val="auto"/>
          <w:spacing w:val="0"/>
          <w:position w:val="0"/>
          <w:sz w:val="36"/>
          <w:shd w:fill="auto" w:val="clear"/>
        </w:rPr>
      </w:pPr>
      <w:r>
        <w:rPr>
          <w:rFonts w:ascii="Bookman Old Style" w:hAnsi="Bookman Old Style" w:cs="Bookman Old Style" w:eastAsia="Bookman Old Style"/>
          <w:color w:val="auto"/>
          <w:spacing w:val="0"/>
          <w:position w:val="0"/>
          <w:sz w:val="36"/>
          <w:shd w:fill="auto" w:val="clear"/>
        </w:rPr>
        <w:t xml:space="preserve">4. </w:t>
      </w:r>
      <w:r>
        <w:rPr>
          <w:rFonts w:ascii="Bookman Old Style" w:hAnsi="Bookman Old Style" w:cs="Bookman Old Style" w:eastAsia="Bookman Old Style"/>
          <w:color w:val="auto"/>
          <w:spacing w:val="0"/>
          <w:position w:val="0"/>
          <w:sz w:val="36"/>
          <w:shd w:fill="auto" w:val="clear"/>
        </w:rPr>
        <w:t xml:space="preserve">Панно из засушенных листьев               -2 шт.</w:t>
      </w:r>
    </w:p>
    <w:p>
      <w:pPr>
        <w:spacing w:before="0" w:after="200" w:line="276"/>
        <w:ind w:right="0" w:left="426" w:firstLine="0"/>
        <w:jc w:val="left"/>
        <w:rPr>
          <w:rFonts w:ascii="Bookman Old Style" w:hAnsi="Bookman Old Style" w:cs="Bookman Old Style" w:eastAsia="Bookman Old Style"/>
          <w:color w:val="auto"/>
          <w:spacing w:val="0"/>
          <w:position w:val="0"/>
          <w:sz w:val="36"/>
          <w:shd w:fill="auto" w:val="clear"/>
        </w:rPr>
      </w:pPr>
      <w:r>
        <w:rPr>
          <w:rFonts w:ascii="Bookman Old Style" w:hAnsi="Bookman Old Style" w:cs="Bookman Old Style" w:eastAsia="Bookman Old Style"/>
          <w:color w:val="auto"/>
          <w:spacing w:val="0"/>
          <w:position w:val="0"/>
          <w:sz w:val="36"/>
          <w:shd w:fill="auto" w:val="clear"/>
        </w:rPr>
        <w:t xml:space="preserve">5. </w:t>
      </w:r>
      <w:r>
        <w:rPr>
          <w:rFonts w:ascii="Bookman Old Style" w:hAnsi="Bookman Old Style" w:cs="Bookman Old Style" w:eastAsia="Bookman Old Style"/>
          <w:color w:val="auto"/>
          <w:spacing w:val="0"/>
          <w:position w:val="0"/>
          <w:sz w:val="36"/>
          <w:shd w:fill="auto" w:val="clear"/>
        </w:rPr>
        <w:t xml:space="preserve">Композиции из засушенных растений   -4шт.</w:t>
      </w:r>
    </w:p>
    <w:p>
      <w:pPr>
        <w:spacing w:before="0" w:after="200" w:line="276"/>
        <w:ind w:right="0" w:left="426" w:firstLine="0"/>
        <w:jc w:val="left"/>
        <w:rPr>
          <w:rFonts w:ascii="Bookman Old Style" w:hAnsi="Bookman Old Style" w:cs="Bookman Old Style" w:eastAsia="Bookman Old Style"/>
          <w:color w:val="auto"/>
          <w:spacing w:val="0"/>
          <w:position w:val="0"/>
          <w:sz w:val="36"/>
          <w:shd w:fill="auto" w:val="clear"/>
        </w:rPr>
      </w:pPr>
      <w:r>
        <w:rPr>
          <w:rFonts w:ascii="Bookman Old Style" w:hAnsi="Bookman Old Style" w:cs="Bookman Old Style" w:eastAsia="Bookman Old Style"/>
          <w:color w:val="auto"/>
          <w:spacing w:val="0"/>
          <w:position w:val="0"/>
          <w:sz w:val="36"/>
          <w:shd w:fill="auto" w:val="clear"/>
        </w:rPr>
        <w:t xml:space="preserve">6.</w:t>
      </w:r>
      <w:r>
        <w:rPr>
          <w:rFonts w:ascii="Bookman Old Style" w:hAnsi="Bookman Old Style" w:cs="Bookman Old Style" w:eastAsia="Bookman Old Style"/>
          <w:color w:val="auto"/>
          <w:spacing w:val="0"/>
          <w:position w:val="0"/>
          <w:sz w:val="36"/>
          <w:shd w:fill="auto" w:val="clear"/>
        </w:rPr>
        <w:t xml:space="preserve">Коллекция почв                                        -10шт.</w:t>
      </w:r>
    </w:p>
    <w:p>
      <w:pPr>
        <w:spacing w:before="0" w:after="200" w:line="276"/>
        <w:ind w:right="0" w:left="426" w:firstLine="0"/>
        <w:jc w:val="left"/>
        <w:rPr>
          <w:rFonts w:ascii="Bookman Old Style" w:hAnsi="Bookman Old Style" w:cs="Bookman Old Style" w:eastAsia="Bookman Old Style"/>
          <w:color w:val="auto"/>
          <w:spacing w:val="0"/>
          <w:position w:val="0"/>
          <w:sz w:val="36"/>
          <w:shd w:fill="auto" w:val="clear"/>
        </w:rPr>
      </w:pPr>
      <w:r>
        <w:rPr>
          <w:rFonts w:ascii="Bookman Old Style" w:hAnsi="Bookman Old Style" w:cs="Bookman Old Style" w:eastAsia="Bookman Old Style"/>
          <w:color w:val="auto"/>
          <w:spacing w:val="0"/>
          <w:position w:val="0"/>
          <w:sz w:val="36"/>
          <w:shd w:fill="auto" w:val="clear"/>
        </w:rPr>
        <w:t xml:space="preserve">7.</w:t>
      </w:r>
      <w:r>
        <w:rPr>
          <w:rFonts w:ascii="Bookman Old Style" w:hAnsi="Bookman Old Style" w:cs="Bookman Old Style" w:eastAsia="Bookman Old Style"/>
          <w:color w:val="auto"/>
          <w:spacing w:val="0"/>
          <w:position w:val="0"/>
          <w:sz w:val="36"/>
          <w:shd w:fill="auto" w:val="clear"/>
        </w:rPr>
        <w:t xml:space="preserve">Коллекция семян                                      -20шт.</w:t>
      </w:r>
    </w:p>
    <w:p>
      <w:pPr>
        <w:spacing w:before="0" w:after="200" w:line="276"/>
        <w:ind w:right="0" w:left="426" w:firstLine="0"/>
        <w:jc w:val="left"/>
        <w:rPr>
          <w:rFonts w:ascii="Bookman Old Style" w:hAnsi="Bookman Old Style" w:cs="Bookman Old Style" w:eastAsia="Bookman Old Style"/>
          <w:color w:val="auto"/>
          <w:spacing w:val="0"/>
          <w:position w:val="0"/>
          <w:sz w:val="36"/>
          <w:shd w:fill="auto" w:val="clear"/>
        </w:rPr>
      </w:pPr>
      <w:r>
        <w:rPr>
          <w:rFonts w:ascii="Bookman Old Style" w:hAnsi="Bookman Old Style" w:cs="Bookman Old Style" w:eastAsia="Bookman Old Style"/>
          <w:color w:val="auto"/>
          <w:spacing w:val="0"/>
          <w:position w:val="0"/>
          <w:sz w:val="36"/>
          <w:shd w:fill="auto" w:val="clear"/>
        </w:rPr>
        <w:t xml:space="preserve">8.</w:t>
      </w:r>
      <w:r>
        <w:rPr>
          <w:rFonts w:ascii="Bookman Old Style" w:hAnsi="Bookman Old Style" w:cs="Bookman Old Style" w:eastAsia="Bookman Old Style"/>
          <w:color w:val="auto"/>
          <w:spacing w:val="0"/>
          <w:position w:val="0"/>
          <w:sz w:val="36"/>
          <w:shd w:fill="auto" w:val="clear"/>
        </w:rPr>
        <w:t xml:space="preserve">Гербарии лек. раст.                                  -50шт.</w:t>
      </w:r>
    </w:p>
    <w:p>
      <w:pPr>
        <w:spacing w:before="0" w:after="200" w:line="276"/>
        <w:ind w:right="0" w:left="426" w:firstLine="0"/>
        <w:jc w:val="left"/>
        <w:rPr>
          <w:rFonts w:ascii="Bookman Old Style" w:hAnsi="Bookman Old Style" w:cs="Bookman Old Style" w:eastAsia="Bookman Old Style"/>
          <w:color w:val="auto"/>
          <w:spacing w:val="0"/>
          <w:position w:val="0"/>
          <w:sz w:val="36"/>
          <w:shd w:fill="auto" w:val="clear"/>
        </w:rPr>
      </w:pPr>
    </w:p>
    <w:p>
      <w:pPr>
        <w:spacing w:before="0" w:after="200" w:line="276"/>
        <w:ind w:right="0" w:left="426" w:firstLine="0"/>
        <w:jc w:val="left"/>
        <w:rPr>
          <w:rFonts w:ascii="Bookman Old Style" w:hAnsi="Bookman Old Style" w:cs="Bookman Old Style" w:eastAsia="Bookman Old Style"/>
          <w:color w:val="auto"/>
          <w:spacing w:val="0"/>
          <w:position w:val="0"/>
          <w:sz w:val="36"/>
          <w:shd w:fill="auto" w:val="clear"/>
        </w:rPr>
      </w:pPr>
    </w:p>
    <w:p>
      <w:pPr>
        <w:spacing w:before="0" w:after="200" w:line="276"/>
        <w:ind w:right="0" w:left="426" w:firstLine="0"/>
        <w:jc w:val="left"/>
        <w:rPr>
          <w:rFonts w:ascii="Bookman Old Style" w:hAnsi="Bookman Old Style" w:cs="Bookman Old Style" w:eastAsia="Bookman Old Style"/>
          <w:color w:val="auto"/>
          <w:spacing w:val="0"/>
          <w:position w:val="0"/>
          <w:sz w:val="36"/>
          <w:shd w:fill="auto" w:val="clear"/>
        </w:rPr>
      </w:pPr>
    </w:p>
    <w:p>
      <w:pPr>
        <w:spacing w:before="0" w:after="200" w:line="276"/>
        <w:ind w:right="0" w:left="426" w:firstLine="0"/>
        <w:jc w:val="left"/>
        <w:rPr>
          <w:rFonts w:ascii="Bookman Old Style" w:hAnsi="Bookman Old Style" w:cs="Bookman Old Style" w:eastAsia="Bookman Old Style"/>
          <w:color w:val="auto"/>
          <w:spacing w:val="0"/>
          <w:position w:val="0"/>
          <w:sz w:val="36"/>
          <w:shd w:fill="auto" w:val="clear"/>
        </w:rPr>
      </w:pPr>
      <w:r>
        <w:rPr>
          <w:rFonts w:ascii="Bookman Old Style" w:hAnsi="Bookman Old Style" w:cs="Bookman Old Style" w:eastAsia="Bookman Old Style"/>
          <w:color w:val="auto"/>
          <w:spacing w:val="0"/>
          <w:position w:val="0"/>
          <w:sz w:val="36"/>
          <w:shd w:fill="auto" w:val="clear"/>
        </w:rPr>
        <w:t xml:space="preserve">   </w:t>
      </w:r>
    </w:p>
    <w:p>
      <w:pPr>
        <w:spacing w:before="0" w:after="200" w:line="276"/>
        <w:ind w:right="0" w:left="426" w:firstLine="0"/>
        <w:jc w:val="left"/>
        <w:rPr>
          <w:rFonts w:ascii="Bookman Old Style" w:hAnsi="Bookman Old Style" w:cs="Bookman Old Style" w:eastAsia="Bookman Old Style"/>
          <w:color w:val="auto"/>
          <w:spacing w:val="0"/>
          <w:position w:val="0"/>
          <w:sz w:val="36"/>
          <w:shd w:fill="auto" w:val="clear"/>
        </w:rPr>
      </w:pPr>
    </w:p>
    <w:p>
      <w:pPr>
        <w:spacing w:before="0" w:after="200" w:line="276"/>
        <w:ind w:right="0" w:left="426" w:firstLine="0"/>
        <w:jc w:val="left"/>
        <w:rPr>
          <w:rFonts w:ascii="Bookman Old Style" w:hAnsi="Bookman Old Style" w:cs="Bookman Old Style" w:eastAsia="Bookman Old Style"/>
          <w:color w:val="auto"/>
          <w:spacing w:val="0"/>
          <w:position w:val="0"/>
          <w:sz w:val="36"/>
          <w:shd w:fill="auto" w:val="clear"/>
        </w:rPr>
      </w:pPr>
    </w:p>
    <w:p>
      <w:pPr>
        <w:spacing w:before="0" w:after="200" w:line="276"/>
        <w:ind w:right="0" w:left="426" w:firstLine="0"/>
        <w:jc w:val="left"/>
        <w:rPr>
          <w:rFonts w:ascii="Bookman Old Style" w:hAnsi="Bookman Old Style" w:cs="Bookman Old Style" w:eastAsia="Bookman Old Style"/>
          <w:color w:val="auto"/>
          <w:spacing w:val="0"/>
          <w:position w:val="0"/>
          <w:sz w:val="36"/>
          <w:shd w:fill="auto" w:val="clear"/>
        </w:rPr>
      </w:pPr>
    </w:p>
    <w:p>
      <w:pPr>
        <w:spacing w:before="0" w:after="200" w:line="276"/>
        <w:ind w:right="0" w:left="426" w:firstLine="0"/>
        <w:jc w:val="center"/>
        <w:rPr>
          <w:rFonts w:ascii="Arial Black" w:hAnsi="Arial Black" w:cs="Arial Black" w:eastAsia="Arial Black"/>
          <w:color w:val="auto"/>
          <w:spacing w:val="0"/>
          <w:position w:val="0"/>
          <w:sz w:val="40"/>
          <w:shd w:fill="auto" w:val="clear"/>
        </w:rPr>
      </w:pPr>
      <w:r>
        <w:rPr>
          <w:rFonts w:ascii="Arial Black" w:hAnsi="Arial Black" w:cs="Arial Black" w:eastAsia="Arial Black"/>
          <w:color w:val="auto"/>
          <w:spacing w:val="0"/>
          <w:position w:val="0"/>
          <w:sz w:val="40"/>
          <w:shd w:fill="auto" w:val="clear"/>
        </w:rPr>
        <w:t xml:space="preserve">Перечень</w:t>
      </w:r>
    </w:p>
    <w:p>
      <w:pPr>
        <w:spacing w:before="0" w:after="200" w:line="276"/>
        <w:ind w:right="0" w:left="426" w:firstLine="0"/>
        <w:jc w:val="center"/>
        <w:rPr>
          <w:rFonts w:ascii="Arial Black" w:hAnsi="Arial Black" w:cs="Arial Black" w:eastAsia="Arial Black"/>
          <w:color w:val="auto"/>
          <w:spacing w:val="0"/>
          <w:position w:val="0"/>
          <w:sz w:val="40"/>
          <w:shd w:fill="auto" w:val="clear"/>
        </w:rPr>
      </w:pPr>
      <w:r>
        <w:rPr>
          <w:rFonts w:ascii="Arial Black" w:hAnsi="Arial Black" w:cs="Arial Black" w:eastAsia="Arial Black"/>
          <w:color w:val="auto"/>
          <w:spacing w:val="0"/>
          <w:position w:val="0"/>
          <w:sz w:val="40"/>
          <w:shd w:fill="auto" w:val="clear"/>
        </w:rPr>
        <w:t xml:space="preserve">наглядного материала</w:t>
      </w:r>
    </w:p>
    <w:p>
      <w:pPr>
        <w:spacing w:before="0" w:after="200" w:line="276"/>
        <w:ind w:right="0" w:left="426" w:firstLine="0"/>
        <w:jc w:val="center"/>
        <w:rPr>
          <w:rFonts w:ascii="Arial Black" w:hAnsi="Arial Black" w:cs="Arial Black" w:eastAsia="Arial Black"/>
          <w:color w:val="auto"/>
          <w:spacing w:val="0"/>
          <w:position w:val="0"/>
          <w:sz w:val="40"/>
          <w:shd w:fill="auto" w:val="clear"/>
        </w:rPr>
      </w:pPr>
      <w:r>
        <w:rPr>
          <w:rFonts w:ascii="Arial Black" w:hAnsi="Arial Black" w:cs="Arial Black" w:eastAsia="Arial Black"/>
          <w:color w:val="auto"/>
          <w:spacing w:val="0"/>
          <w:position w:val="0"/>
          <w:sz w:val="40"/>
          <w:shd w:fill="auto" w:val="clear"/>
        </w:rPr>
        <w:t xml:space="preserve">в кабинете </w:t>
      </w:r>
      <w:r>
        <w:rPr>
          <w:rFonts w:ascii="Arial Black" w:hAnsi="Arial Black" w:cs="Arial Black" w:eastAsia="Arial Black"/>
          <w:color w:val="auto"/>
          <w:spacing w:val="0"/>
          <w:position w:val="0"/>
          <w:sz w:val="40"/>
          <w:shd w:fill="auto" w:val="clear"/>
        </w:rPr>
        <w:t xml:space="preserve">«</w:t>
      </w:r>
      <w:r>
        <w:rPr>
          <w:rFonts w:ascii="Arial Black" w:hAnsi="Arial Black" w:cs="Arial Black" w:eastAsia="Arial Black"/>
          <w:color w:val="auto"/>
          <w:spacing w:val="0"/>
          <w:position w:val="0"/>
          <w:sz w:val="40"/>
          <w:shd w:fill="auto" w:val="clear"/>
        </w:rPr>
        <w:t xml:space="preserve">Зелёная аптека</w:t>
      </w:r>
      <w:r>
        <w:rPr>
          <w:rFonts w:ascii="Arial Black" w:hAnsi="Arial Black" w:cs="Arial Black" w:eastAsia="Arial Black"/>
          <w:color w:val="auto"/>
          <w:spacing w:val="0"/>
          <w:position w:val="0"/>
          <w:sz w:val="40"/>
          <w:shd w:fill="auto" w:val="clear"/>
        </w:rPr>
        <w:t xml:space="preserve">»</w:t>
      </w:r>
    </w:p>
    <w:p>
      <w:pPr>
        <w:spacing w:before="0" w:after="200" w:line="276"/>
        <w:ind w:right="0" w:left="426" w:firstLine="0"/>
        <w:jc w:val="center"/>
        <w:rPr>
          <w:rFonts w:ascii="Arial Black" w:hAnsi="Arial Black" w:cs="Arial Black" w:eastAsia="Arial Black"/>
          <w:color w:val="auto"/>
          <w:spacing w:val="0"/>
          <w:position w:val="0"/>
          <w:sz w:val="36"/>
          <w:shd w:fill="auto" w:val="clear"/>
        </w:rPr>
      </w:pPr>
    </w:p>
    <w:p>
      <w:pPr>
        <w:spacing w:before="0" w:after="200" w:line="276"/>
        <w:ind w:right="0" w:left="426" w:firstLine="0"/>
        <w:jc w:val="left"/>
        <w:rPr>
          <w:rFonts w:ascii="Bookman Old Style" w:hAnsi="Bookman Old Style" w:cs="Bookman Old Style" w:eastAsia="Bookman Old Style"/>
          <w:b/>
          <w:i/>
          <w:color w:val="auto"/>
          <w:spacing w:val="0"/>
          <w:position w:val="0"/>
          <w:sz w:val="36"/>
          <w:shd w:fill="auto" w:val="clear"/>
        </w:rPr>
      </w:pPr>
      <w:r>
        <w:rPr>
          <w:rFonts w:ascii="Bookman Old Style" w:hAnsi="Bookman Old Style" w:cs="Bookman Old Style" w:eastAsia="Bookman Old Style"/>
          <w:b/>
          <w:i/>
          <w:color w:val="auto"/>
          <w:spacing w:val="0"/>
          <w:position w:val="0"/>
          <w:sz w:val="36"/>
          <w:shd w:fill="auto" w:val="clear"/>
        </w:rPr>
        <w:t xml:space="preserve">1. </w:t>
      </w:r>
      <w:r>
        <w:rPr>
          <w:rFonts w:ascii="Bookman Old Style" w:hAnsi="Bookman Old Style" w:cs="Bookman Old Style" w:eastAsia="Bookman Old Style"/>
          <w:b/>
          <w:i/>
          <w:color w:val="auto"/>
          <w:spacing w:val="0"/>
          <w:position w:val="0"/>
          <w:sz w:val="36"/>
          <w:shd w:fill="auto" w:val="clear"/>
        </w:rPr>
        <w:t xml:space="preserve">Стенд - </w:t>
      </w:r>
      <w:r>
        <w:rPr>
          <w:rFonts w:ascii="Bookman Old Style" w:hAnsi="Bookman Old Style" w:cs="Bookman Old Style" w:eastAsia="Bookman Old Style"/>
          <w:b/>
          <w:i/>
          <w:color w:val="auto"/>
          <w:spacing w:val="0"/>
          <w:position w:val="0"/>
          <w:sz w:val="36"/>
          <w:shd w:fill="auto" w:val="clear"/>
        </w:rPr>
        <w:t xml:space="preserve">«</w:t>
      </w:r>
      <w:r>
        <w:rPr>
          <w:rFonts w:ascii="Bookman Old Style" w:hAnsi="Bookman Old Style" w:cs="Bookman Old Style" w:eastAsia="Bookman Old Style"/>
          <w:b/>
          <w:i/>
          <w:color w:val="auto"/>
          <w:spacing w:val="0"/>
          <w:position w:val="0"/>
          <w:sz w:val="36"/>
          <w:shd w:fill="auto" w:val="clear"/>
        </w:rPr>
        <w:t xml:space="preserve">Зелёная аптека</w:t>
      </w:r>
      <w:r>
        <w:rPr>
          <w:rFonts w:ascii="Bookman Old Style" w:hAnsi="Bookman Old Style" w:cs="Bookman Old Style" w:eastAsia="Bookman Old Style"/>
          <w:b/>
          <w:i/>
          <w:color w:val="auto"/>
          <w:spacing w:val="0"/>
          <w:position w:val="0"/>
          <w:sz w:val="36"/>
          <w:shd w:fill="auto" w:val="clear"/>
        </w:rPr>
        <w:t xml:space="preserve">»;</w:t>
      </w:r>
    </w:p>
    <w:p>
      <w:pPr>
        <w:spacing w:before="0" w:after="200" w:line="276"/>
        <w:ind w:right="0" w:left="426" w:firstLine="0"/>
        <w:jc w:val="left"/>
        <w:rPr>
          <w:rFonts w:ascii="Bookman Old Style" w:hAnsi="Bookman Old Style" w:cs="Bookman Old Style" w:eastAsia="Bookman Old Style"/>
          <w:b/>
          <w:i/>
          <w:color w:val="auto"/>
          <w:spacing w:val="0"/>
          <w:position w:val="0"/>
          <w:sz w:val="36"/>
          <w:shd w:fill="auto" w:val="clear"/>
        </w:rPr>
      </w:pPr>
      <w:r>
        <w:rPr>
          <w:rFonts w:ascii="Bookman Old Style" w:hAnsi="Bookman Old Style" w:cs="Bookman Old Style" w:eastAsia="Bookman Old Style"/>
          <w:b/>
          <w:i/>
          <w:color w:val="auto"/>
          <w:spacing w:val="0"/>
          <w:position w:val="0"/>
          <w:sz w:val="36"/>
          <w:shd w:fill="auto" w:val="clear"/>
        </w:rPr>
        <w:t xml:space="preserve">2. </w:t>
      </w:r>
      <w:r>
        <w:rPr>
          <w:rFonts w:ascii="Bookman Old Style" w:hAnsi="Bookman Old Style" w:cs="Bookman Old Style" w:eastAsia="Bookman Old Style"/>
          <w:b/>
          <w:i/>
          <w:color w:val="auto"/>
          <w:spacing w:val="0"/>
          <w:position w:val="0"/>
          <w:sz w:val="36"/>
          <w:shd w:fill="auto" w:val="clear"/>
        </w:rPr>
        <w:t xml:space="preserve">стенд – </w:t>
      </w:r>
      <w:r>
        <w:rPr>
          <w:rFonts w:ascii="Bookman Old Style" w:hAnsi="Bookman Old Style" w:cs="Bookman Old Style" w:eastAsia="Bookman Old Style"/>
          <w:b/>
          <w:i/>
          <w:color w:val="auto"/>
          <w:spacing w:val="0"/>
          <w:position w:val="0"/>
          <w:sz w:val="36"/>
          <w:shd w:fill="auto" w:val="clear"/>
        </w:rPr>
        <w:t xml:space="preserve">«</w:t>
      </w:r>
      <w:r>
        <w:rPr>
          <w:rFonts w:ascii="Bookman Old Style" w:hAnsi="Bookman Old Style" w:cs="Bookman Old Style" w:eastAsia="Bookman Old Style"/>
          <w:b/>
          <w:i/>
          <w:color w:val="auto"/>
          <w:spacing w:val="0"/>
          <w:position w:val="0"/>
          <w:sz w:val="36"/>
          <w:shd w:fill="auto" w:val="clear"/>
        </w:rPr>
        <w:t xml:space="preserve">Методический уголок</w:t>
      </w:r>
      <w:r>
        <w:rPr>
          <w:rFonts w:ascii="Bookman Old Style" w:hAnsi="Bookman Old Style" w:cs="Bookman Old Style" w:eastAsia="Bookman Old Style"/>
          <w:b/>
          <w:i/>
          <w:color w:val="auto"/>
          <w:spacing w:val="0"/>
          <w:position w:val="0"/>
          <w:sz w:val="36"/>
          <w:shd w:fill="auto" w:val="clear"/>
        </w:rPr>
        <w:t xml:space="preserve">»;</w:t>
      </w:r>
    </w:p>
    <w:p>
      <w:pPr>
        <w:spacing w:before="0" w:after="200" w:line="276"/>
        <w:ind w:right="0" w:left="426" w:firstLine="0"/>
        <w:jc w:val="left"/>
        <w:rPr>
          <w:rFonts w:ascii="Bookman Old Style" w:hAnsi="Bookman Old Style" w:cs="Bookman Old Style" w:eastAsia="Bookman Old Style"/>
          <w:b/>
          <w:i/>
          <w:color w:val="auto"/>
          <w:spacing w:val="0"/>
          <w:position w:val="0"/>
          <w:sz w:val="36"/>
          <w:shd w:fill="auto" w:val="clear"/>
        </w:rPr>
      </w:pPr>
      <w:r>
        <w:rPr>
          <w:rFonts w:ascii="Bookman Old Style" w:hAnsi="Bookman Old Style" w:cs="Bookman Old Style" w:eastAsia="Bookman Old Style"/>
          <w:b/>
          <w:i/>
          <w:color w:val="auto"/>
          <w:spacing w:val="0"/>
          <w:position w:val="0"/>
          <w:sz w:val="36"/>
          <w:shd w:fill="auto" w:val="clear"/>
        </w:rPr>
        <w:t xml:space="preserve">3. </w:t>
      </w:r>
      <w:r>
        <w:rPr>
          <w:rFonts w:ascii="Bookman Old Style" w:hAnsi="Bookman Old Style" w:cs="Bookman Old Style" w:eastAsia="Bookman Old Style"/>
          <w:b/>
          <w:i/>
          <w:color w:val="auto"/>
          <w:spacing w:val="0"/>
          <w:position w:val="0"/>
          <w:sz w:val="36"/>
          <w:shd w:fill="auto" w:val="clear"/>
        </w:rPr>
        <w:t xml:space="preserve">стенд – </w:t>
      </w:r>
      <w:r>
        <w:rPr>
          <w:rFonts w:ascii="Bookman Old Style" w:hAnsi="Bookman Old Style" w:cs="Bookman Old Style" w:eastAsia="Bookman Old Style"/>
          <w:b/>
          <w:i/>
          <w:color w:val="auto"/>
          <w:spacing w:val="0"/>
          <w:position w:val="0"/>
          <w:sz w:val="36"/>
          <w:shd w:fill="auto" w:val="clear"/>
        </w:rPr>
        <w:t xml:space="preserve">«</w:t>
      </w:r>
      <w:r>
        <w:rPr>
          <w:rFonts w:ascii="Bookman Old Style" w:hAnsi="Bookman Old Style" w:cs="Bookman Old Style" w:eastAsia="Bookman Old Style"/>
          <w:b/>
          <w:i/>
          <w:color w:val="auto"/>
          <w:spacing w:val="0"/>
          <w:position w:val="0"/>
          <w:sz w:val="36"/>
          <w:shd w:fill="auto" w:val="clear"/>
        </w:rPr>
        <w:t xml:space="preserve">История возникновения растений</w:t>
      </w:r>
      <w:r>
        <w:rPr>
          <w:rFonts w:ascii="Bookman Old Style" w:hAnsi="Bookman Old Style" w:cs="Bookman Old Style" w:eastAsia="Bookman Old Style"/>
          <w:b/>
          <w:i/>
          <w:color w:val="auto"/>
          <w:spacing w:val="0"/>
          <w:position w:val="0"/>
          <w:sz w:val="36"/>
          <w:shd w:fill="auto" w:val="clear"/>
        </w:rPr>
        <w:t xml:space="preserve">»;</w:t>
      </w:r>
    </w:p>
    <w:p>
      <w:pPr>
        <w:spacing w:before="0" w:after="200" w:line="276"/>
        <w:ind w:right="0" w:left="426" w:firstLine="0"/>
        <w:jc w:val="left"/>
        <w:rPr>
          <w:rFonts w:ascii="Bookman Old Style" w:hAnsi="Bookman Old Style" w:cs="Bookman Old Style" w:eastAsia="Bookman Old Style"/>
          <w:b/>
          <w:i/>
          <w:color w:val="auto"/>
          <w:spacing w:val="0"/>
          <w:position w:val="0"/>
          <w:sz w:val="36"/>
          <w:shd w:fill="auto" w:val="clear"/>
        </w:rPr>
      </w:pPr>
      <w:r>
        <w:rPr>
          <w:rFonts w:ascii="Bookman Old Style" w:hAnsi="Bookman Old Style" w:cs="Bookman Old Style" w:eastAsia="Bookman Old Style"/>
          <w:b/>
          <w:i/>
          <w:color w:val="auto"/>
          <w:spacing w:val="0"/>
          <w:position w:val="0"/>
          <w:sz w:val="36"/>
          <w:shd w:fill="auto" w:val="clear"/>
        </w:rPr>
        <w:t xml:space="preserve">4. </w:t>
      </w:r>
      <w:r>
        <w:rPr>
          <w:rFonts w:ascii="Bookman Old Style" w:hAnsi="Bookman Old Style" w:cs="Bookman Old Style" w:eastAsia="Bookman Old Style"/>
          <w:b/>
          <w:i/>
          <w:color w:val="auto"/>
          <w:spacing w:val="0"/>
          <w:position w:val="0"/>
          <w:sz w:val="36"/>
          <w:shd w:fill="auto" w:val="clear"/>
        </w:rPr>
        <w:t xml:space="preserve">композиции из засушенных растений;</w:t>
      </w:r>
    </w:p>
    <w:p>
      <w:pPr>
        <w:spacing w:before="0" w:after="200" w:line="276"/>
        <w:ind w:right="0" w:left="426" w:firstLine="0"/>
        <w:jc w:val="left"/>
        <w:rPr>
          <w:rFonts w:ascii="Bookman Old Style" w:hAnsi="Bookman Old Style" w:cs="Bookman Old Style" w:eastAsia="Bookman Old Style"/>
          <w:b/>
          <w:i/>
          <w:color w:val="auto"/>
          <w:spacing w:val="0"/>
          <w:position w:val="0"/>
          <w:sz w:val="36"/>
          <w:shd w:fill="auto" w:val="clear"/>
        </w:rPr>
      </w:pPr>
      <w:r>
        <w:rPr>
          <w:rFonts w:ascii="Bookman Old Style" w:hAnsi="Bookman Old Style" w:cs="Bookman Old Style" w:eastAsia="Bookman Old Style"/>
          <w:b/>
          <w:i/>
          <w:color w:val="auto"/>
          <w:spacing w:val="0"/>
          <w:position w:val="0"/>
          <w:sz w:val="36"/>
          <w:shd w:fill="auto" w:val="clear"/>
        </w:rPr>
        <w:t xml:space="preserve">5. </w:t>
      </w:r>
      <w:r>
        <w:rPr>
          <w:rFonts w:ascii="Bookman Old Style" w:hAnsi="Bookman Old Style" w:cs="Bookman Old Style" w:eastAsia="Bookman Old Style"/>
          <w:b/>
          <w:i/>
          <w:color w:val="auto"/>
          <w:spacing w:val="0"/>
          <w:position w:val="0"/>
          <w:sz w:val="36"/>
          <w:shd w:fill="auto" w:val="clear"/>
        </w:rPr>
        <w:t xml:space="preserve">гербарий лекарственных трав;</w:t>
      </w:r>
    </w:p>
    <w:p>
      <w:pPr>
        <w:spacing w:before="0" w:after="200" w:line="276"/>
        <w:ind w:right="0" w:left="426" w:firstLine="0"/>
        <w:jc w:val="left"/>
        <w:rPr>
          <w:rFonts w:ascii="Bookman Old Style" w:hAnsi="Bookman Old Style" w:cs="Bookman Old Style" w:eastAsia="Bookman Old Style"/>
          <w:b/>
          <w:i/>
          <w:color w:val="auto"/>
          <w:spacing w:val="0"/>
          <w:position w:val="0"/>
          <w:sz w:val="36"/>
          <w:shd w:fill="auto" w:val="clear"/>
        </w:rPr>
      </w:pPr>
      <w:r>
        <w:rPr>
          <w:rFonts w:ascii="Bookman Old Style" w:hAnsi="Bookman Old Style" w:cs="Bookman Old Style" w:eastAsia="Bookman Old Style"/>
          <w:b/>
          <w:i/>
          <w:color w:val="auto"/>
          <w:spacing w:val="0"/>
          <w:position w:val="0"/>
          <w:sz w:val="36"/>
          <w:shd w:fill="auto" w:val="clear"/>
        </w:rPr>
        <w:t xml:space="preserve">6. </w:t>
      </w:r>
      <w:r>
        <w:rPr>
          <w:rFonts w:ascii="Bookman Old Style" w:hAnsi="Bookman Old Style" w:cs="Bookman Old Style" w:eastAsia="Bookman Old Style"/>
          <w:b/>
          <w:i/>
          <w:color w:val="auto"/>
          <w:spacing w:val="0"/>
          <w:position w:val="0"/>
          <w:sz w:val="36"/>
          <w:shd w:fill="auto" w:val="clear"/>
        </w:rPr>
        <w:t xml:space="preserve">гербарий травянистых растений   плоскогорья;</w:t>
      </w:r>
    </w:p>
    <w:p>
      <w:pPr>
        <w:spacing w:before="0" w:after="200" w:line="276"/>
        <w:ind w:right="0" w:left="426" w:firstLine="0"/>
        <w:jc w:val="left"/>
        <w:rPr>
          <w:rFonts w:ascii="Bookman Old Style" w:hAnsi="Bookman Old Style" w:cs="Bookman Old Style" w:eastAsia="Bookman Old Style"/>
          <w:b/>
          <w:i/>
          <w:color w:val="auto"/>
          <w:spacing w:val="0"/>
          <w:position w:val="0"/>
          <w:sz w:val="36"/>
          <w:shd w:fill="auto" w:val="clear"/>
        </w:rPr>
      </w:pPr>
      <w:r>
        <w:rPr>
          <w:rFonts w:ascii="Bookman Old Style" w:hAnsi="Bookman Old Style" w:cs="Bookman Old Style" w:eastAsia="Bookman Old Style"/>
          <w:b/>
          <w:i/>
          <w:color w:val="auto"/>
          <w:spacing w:val="0"/>
          <w:position w:val="0"/>
          <w:sz w:val="36"/>
          <w:shd w:fill="auto" w:val="clear"/>
        </w:rPr>
        <w:t xml:space="preserve">7. </w:t>
      </w:r>
      <w:r>
        <w:rPr>
          <w:rFonts w:ascii="Bookman Old Style" w:hAnsi="Bookman Old Style" w:cs="Bookman Old Style" w:eastAsia="Bookman Old Style"/>
          <w:b/>
          <w:i/>
          <w:color w:val="auto"/>
          <w:spacing w:val="0"/>
          <w:position w:val="0"/>
          <w:sz w:val="36"/>
          <w:shd w:fill="auto" w:val="clear"/>
        </w:rPr>
        <w:t xml:space="preserve">коллекция семян декоративных культур;</w:t>
      </w:r>
    </w:p>
    <w:p>
      <w:pPr>
        <w:spacing w:before="0" w:after="200" w:line="276"/>
        <w:ind w:right="0" w:left="426" w:firstLine="0"/>
        <w:jc w:val="left"/>
        <w:rPr>
          <w:rFonts w:ascii="Bookman Old Style" w:hAnsi="Bookman Old Style" w:cs="Bookman Old Style" w:eastAsia="Bookman Old Style"/>
          <w:b/>
          <w:i/>
          <w:color w:val="auto"/>
          <w:spacing w:val="0"/>
          <w:position w:val="0"/>
          <w:sz w:val="36"/>
          <w:shd w:fill="auto" w:val="clear"/>
        </w:rPr>
      </w:pPr>
      <w:r>
        <w:rPr>
          <w:rFonts w:ascii="Bookman Old Style" w:hAnsi="Bookman Old Style" w:cs="Bookman Old Style" w:eastAsia="Bookman Old Style"/>
          <w:b/>
          <w:i/>
          <w:color w:val="auto"/>
          <w:spacing w:val="0"/>
          <w:position w:val="0"/>
          <w:sz w:val="36"/>
          <w:shd w:fill="auto" w:val="clear"/>
        </w:rPr>
        <w:t xml:space="preserve">8. </w:t>
      </w:r>
      <w:r>
        <w:rPr>
          <w:rFonts w:ascii="Bookman Old Style" w:hAnsi="Bookman Old Style" w:cs="Bookman Old Style" w:eastAsia="Bookman Old Style"/>
          <w:b/>
          <w:i/>
          <w:color w:val="auto"/>
          <w:spacing w:val="0"/>
          <w:position w:val="0"/>
          <w:sz w:val="36"/>
          <w:shd w:fill="auto" w:val="clear"/>
        </w:rPr>
        <w:t xml:space="preserve">коллекция семян лекарственных растений;</w:t>
      </w:r>
    </w:p>
    <w:p>
      <w:pPr>
        <w:spacing w:before="0" w:after="200" w:line="276"/>
        <w:ind w:right="0" w:left="426" w:firstLine="0"/>
        <w:jc w:val="left"/>
        <w:rPr>
          <w:rFonts w:ascii="Bookman Old Style" w:hAnsi="Bookman Old Style" w:cs="Bookman Old Style" w:eastAsia="Bookman Old Style"/>
          <w:b/>
          <w:i/>
          <w:color w:val="auto"/>
          <w:spacing w:val="0"/>
          <w:position w:val="0"/>
          <w:sz w:val="36"/>
          <w:shd w:fill="auto" w:val="clear"/>
        </w:rPr>
      </w:pPr>
      <w:r>
        <w:rPr>
          <w:rFonts w:ascii="Bookman Old Style" w:hAnsi="Bookman Old Style" w:cs="Bookman Old Style" w:eastAsia="Bookman Old Style"/>
          <w:b/>
          <w:i/>
          <w:color w:val="auto"/>
          <w:spacing w:val="0"/>
          <w:position w:val="0"/>
          <w:sz w:val="36"/>
          <w:shd w:fill="auto" w:val="clear"/>
        </w:rPr>
        <w:t xml:space="preserve">9. </w:t>
      </w:r>
      <w:r>
        <w:rPr>
          <w:rFonts w:ascii="Bookman Old Style" w:hAnsi="Bookman Old Style" w:cs="Bookman Old Style" w:eastAsia="Bookman Old Style"/>
          <w:b/>
          <w:i/>
          <w:color w:val="auto"/>
          <w:spacing w:val="0"/>
          <w:position w:val="0"/>
          <w:sz w:val="36"/>
          <w:shd w:fill="auto" w:val="clear"/>
        </w:rPr>
        <w:t xml:space="preserve">коллекция почв.</w:t>
      </w:r>
    </w:p>
    <w:p>
      <w:pPr>
        <w:spacing w:before="0" w:after="200" w:line="276"/>
        <w:ind w:right="0" w:left="426" w:firstLine="0"/>
        <w:jc w:val="left"/>
        <w:rPr>
          <w:rFonts w:ascii="Bookman Old Style" w:hAnsi="Bookman Old Style" w:cs="Bookman Old Style" w:eastAsia="Bookman Old Style"/>
          <w:b/>
          <w:i/>
          <w:color w:val="auto"/>
          <w:spacing w:val="0"/>
          <w:position w:val="0"/>
          <w:sz w:val="36"/>
          <w:shd w:fill="auto" w:val="clear"/>
        </w:rPr>
      </w:pPr>
    </w:p>
    <w:p>
      <w:pPr>
        <w:spacing w:before="0" w:after="200" w:line="276"/>
        <w:ind w:right="0" w:left="426" w:firstLine="0"/>
        <w:jc w:val="left"/>
        <w:rPr>
          <w:rFonts w:ascii="Bookman Old Style" w:hAnsi="Bookman Old Style" w:cs="Bookman Old Style" w:eastAsia="Bookman Old Style"/>
          <w:b/>
          <w:i/>
          <w:color w:val="auto"/>
          <w:spacing w:val="0"/>
          <w:position w:val="0"/>
          <w:sz w:val="36"/>
          <w:shd w:fill="auto" w:val="clear"/>
        </w:rPr>
      </w:pPr>
    </w:p>
    <w:p>
      <w:pPr>
        <w:spacing w:before="0" w:after="200" w:line="276"/>
        <w:ind w:right="0" w:left="426" w:firstLine="0"/>
        <w:jc w:val="left"/>
        <w:rPr>
          <w:rFonts w:ascii="Bookman Old Style" w:hAnsi="Bookman Old Style" w:cs="Bookman Old Style" w:eastAsia="Bookman Old Style"/>
          <w:b/>
          <w:i/>
          <w:color w:val="auto"/>
          <w:spacing w:val="0"/>
          <w:position w:val="0"/>
          <w:sz w:val="36"/>
          <w:shd w:fill="auto" w:val="clear"/>
        </w:rPr>
      </w:pPr>
    </w:p>
    <w:p>
      <w:pPr>
        <w:spacing w:before="0" w:after="200" w:line="276"/>
        <w:ind w:right="0" w:left="426" w:firstLine="0"/>
        <w:jc w:val="left"/>
        <w:rPr>
          <w:rFonts w:ascii="Bookman Old Style" w:hAnsi="Bookman Old Style" w:cs="Bookman Old Style" w:eastAsia="Bookman Old Style"/>
          <w:b/>
          <w:i/>
          <w:color w:val="auto"/>
          <w:spacing w:val="0"/>
          <w:position w:val="0"/>
          <w:sz w:val="36"/>
          <w:shd w:fill="auto" w:val="clear"/>
        </w:rPr>
      </w:pPr>
    </w:p>
    <w:p>
      <w:pPr>
        <w:spacing w:before="0" w:after="200" w:line="276"/>
        <w:ind w:right="0" w:left="426" w:firstLine="0"/>
        <w:jc w:val="left"/>
        <w:rPr>
          <w:rFonts w:ascii="Bookman Old Style" w:hAnsi="Bookman Old Style" w:cs="Bookman Old Style" w:eastAsia="Bookman Old Style"/>
          <w:b/>
          <w:i/>
          <w:color w:val="auto"/>
          <w:spacing w:val="0"/>
          <w:position w:val="0"/>
          <w:sz w:val="36"/>
          <w:shd w:fill="auto" w:val="clear"/>
        </w:rPr>
      </w:pPr>
    </w:p>
    <w:p>
      <w:pPr>
        <w:spacing w:before="0" w:after="200" w:line="276"/>
        <w:ind w:right="0" w:left="426" w:firstLine="0"/>
        <w:jc w:val="left"/>
        <w:rPr>
          <w:rFonts w:ascii="Bookman Old Style" w:hAnsi="Bookman Old Style" w:cs="Bookman Old Style" w:eastAsia="Bookman Old Style"/>
          <w:b/>
          <w:i/>
          <w:color w:val="auto"/>
          <w:spacing w:val="0"/>
          <w:position w:val="0"/>
          <w:sz w:val="36"/>
          <w:shd w:fill="auto" w:val="clear"/>
        </w:rPr>
      </w:pPr>
    </w:p>
    <w:p>
      <w:pPr>
        <w:spacing w:before="0" w:after="200" w:line="276"/>
        <w:ind w:right="0" w:left="426" w:firstLine="0"/>
        <w:jc w:val="center"/>
        <w:rPr>
          <w:rFonts w:ascii="Bookman Old Style" w:hAnsi="Bookman Old Style" w:cs="Bookman Old Style" w:eastAsia="Bookman Old Style"/>
          <w:b/>
          <w:i/>
          <w:color w:val="auto"/>
          <w:spacing w:val="0"/>
          <w:position w:val="0"/>
          <w:sz w:val="44"/>
          <w:shd w:fill="auto" w:val="clear"/>
        </w:rPr>
      </w:pPr>
      <w:r>
        <w:rPr>
          <w:rFonts w:ascii="Bookman Old Style" w:hAnsi="Bookman Old Style" w:cs="Bookman Old Style" w:eastAsia="Bookman Old Style"/>
          <w:b/>
          <w:i/>
          <w:color w:val="auto"/>
          <w:spacing w:val="0"/>
          <w:position w:val="0"/>
          <w:sz w:val="44"/>
          <w:shd w:fill="auto" w:val="clear"/>
        </w:rPr>
        <w:t xml:space="preserve">Схема </w:t>
      </w:r>
    </w:p>
    <w:p>
      <w:pPr>
        <w:spacing w:before="0" w:after="200" w:line="276"/>
        <w:ind w:right="0" w:left="426" w:firstLine="0"/>
        <w:jc w:val="center"/>
        <w:rPr>
          <w:rFonts w:ascii="Bookman Old Style" w:hAnsi="Bookman Old Style" w:cs="Bookman Old Style" w:eastAsia="Bookman Old Style"/>
          <w:b/>
          <w:i/>
          <w:color w:val="auto"/>
          <w:spacing w:val="0"/>
          <w:position w:val="0"/>
          <w:sz w:val="32"/>
          <w:shd w:fill="auto" w:val="clear"/>
        </w:rPr>
      </w:pPr>
      <w:r>
        <w:rPr>
          <w:rFonts w:ascii="Bookman Old Style" w:hAnsi="Bookman Old Style" w:cs="Bookman Old Style" w:eastAsia="Bookman Old Style"/>
          <w:b/>
          <w:i/>
          <w:color w:val="auto"/>
          <w:spacing w:val="0"/>
          <w:position w:val="0"/>
          <w:sz w:val="32"/>
          <w:shd w:fill="auto" w:val="clear"/>
        </w:rPr>
        <w:t xml:space="preserve">учебно-опытного участка </w:t>
      </w:r>
    </w:p>
    <w:p>
      <w:pPr>
        <w:spacing w:before="0" w:after="200" w:line="276"/>
        <w:ind w:right="0" w:left="426" w:firstLine="0"/>
        <w:jc w:val="center"/>
        <w:rPr>
          <w:rFonts w:ascii="Bookman Old Style" w:hAnsi="Bookman Old Style" w:cs="Bookman Old Style" w:eastAsia="Bookman Old Style"/>
          <w:b/>
          <w:i/>
          <w:color w:val="auto"/>
          <w:spacing w:val="0"/>
          <w:position w:val="0"/>
          <w:sz w:val="32"/>
          <w:shd w:fill="auto" w:val="clear"/>
        </w:rPr>
      </w:pPr>
      <w:r>
        <w:rPr>
          <w:rFonts w:ascii="Bookman Old Style" w:hAnsi="Bookman Old Style" w:cs="Bookman Old Style" w:eastAsia="Bookman Old Style"/>
          <w:b/>
          <w:i/>
          <w:color w:val="auto"/>
          <w:spacing w:val="0"/>
          <w:position w:val="0"/>
          <w:sz w:val="32"/>
          <w:shd w:fill="auto" w:val="clear"/>
        </w:rPr>
        <w:t xml:space="preserve">объединения </w:t>
      </w:r>
      <w:r>
        <w:rPr>
          <w:rFonts w:ascii="Bookman Old Style" w:hAnsi="Bookman Old Style" w:cs="Bookman Old Style" w:eastAsia="Bookman Old Style"/>
          <w:b/>
          <w:i/>
          <w:color w:val="auto"/>
          <w:spacing w:val="0"/>
          <w:position w:val="0"/>
          <w:sz w:val="32"/>
          <w:shd w:fill="auto" w:val="clear"/>
        </w:rPr>
        <w:t xml:space="preserve">«</w:t>
      </w:r>
      <w:r>
        <w:rPr>
          <w:rFonts w:ascii="Bookman Old Style" w:hAnsi="Bookman Old Style" w:cs="Bookman Old Style" w:eastAsia="Bookman Old Style"/>
          <w:b/>
          <w:i/>
          <w:color w:val="auto"/>
          <w:spacing w:val="0"/>
          <w:position w:val="0"/>
          <w:sz w:val="32"/>
          <w:shd w:fill="auto" w:val="clear"/>
        </w:rPr>
        <w:t xml:space="preserve">Зелёная аптека</w:t>
      </w:r>
      <w:r>
        <w:rPr>
          <w:rFonts w:ascii="Bookman Old Style" w:hAnsi="Bookman Old Style" w:cs="Bookman Old Style" w:eastAsia="Bookman Old Style"/>
          <w:b/>
          <w:i/>
          <w:color w:val="auto"/>
          <w:spacing w:val="0"/>
          <w:position w:val="0"/>
          <w:sz w:val="32"/>
          <w:shd w:fill="auto" w:val="clear"/>
        </w:rPr>
        <w:t xml:space="preserve">» </w:t>
      </w:r>
      <w:r>
        <w:rPr>
          <w:rFonts w:ascii="Bookman Old Style" w:hAnsi="Bookman Old Style" w:cs="Bookman Old Style" w:eastAsia="Bookman Old Style"/>
          <w:b/>
          <w:i/>
          <w:color w:val="auto"/>
          <w:spacing w:val="0"/>
          <w:position w:val="0"/>
          <w:sz w:val="32"/>
          <w:shd w:fill="auto" w:val="clear"/>
        </w:rPr>
        <w:t xml:space="preserve">в 2017-2018 уч.году. Рук объед. Мурзаева М.А.</w:t>
      </w:r>
    </w:p>
    <w:tbl>
      <w:tblPr>
        <w:tblInd w:w="236" w:type="dxa"/>
      </w:tblPr>
      <w:tblGrid>
        <w:gridCol w:w="1811"/>
        <w:gridCol w:w="2094"/>
        <w:gridCol w:w="583"/>
        <w:gridCol w:w="2234"/>
        <w:gridCol w:w="462"/>
        <w:gridCol w:w="1624"/>
        <w:gridCol w:w="293"/>
        <w:gridCol w:w="234"/>
      </w:tblGrid>
      <w:tr>
        <w:trPr>
          <w:trHeight w:val="2547" w:hRule="auto"/>
          <w:jc w:val="left"/>
        </w:trPr>
        <w:tc>
          <w:tcPr>
            <w:tcW w:w="3905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-142" w:firstLine="142"/>
              <w:jc w:val="center"/>
              <w:rPr>
                <w:rFonts w:ascii="Bookman Old Style" w:hAnsi="Bookman Old Style" w:cs="Bookman Old Style" w:eastAsia="Bookman Old Style"/>
                <w:b/>
                <w:i/>
                <w:color w:val="auto"/>
                <w:spacing w:val="0"/>
                <w:position w:val="0"/>
                <w:sz w:val="32"/>
                <w:shd w:fill="auto" w:val="clear"/>
              </w:rPr>
            </w:pPr>
          </w:p>
          <w:p>
            <w:pPr>
              <w:spacing w:before="0" w:after="200" w:line="276"/>
              <w:ind w:right="0" w:left="-142" w:firstLine="142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Bookman Old Style" w:hAnsi="Bookman Old Style" w:cs="Bookman Old Style" w:eastAsia="Bookman Old Style"/>
                <w:b/>
                <w:i/>
                <w:color w:val="auto"/>
                <w:spacing w:val="0"/>
                <w:position w:val="0"/>
                <w:sz w:val="32"/>
                <w:shd w:fill="auto" w:val="clear"/>
              </w:rPr>
              <w:t xml:space="preserve">нигелла</w:t>
            </w:r>
          </w:p>
        </w:tc>
        <w:tc>
          <w:tcPr>
            <w:tcW w:w="583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-142" w:firstLine="142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696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-142" w:firstLine="142"/>
              <w:jc w:val="left"/>
              <w:rPr>
                <w:rFonts w:ascii="Bookman Old Style" w:hAnsi="Bookman Old Style" w:cs="Bookman Old Style" w:eastAsia="Bookman Old Style"/>
                <w:b/>
                <w:i/>
                <w:color w:val="auto"/>
                <w:spacing w:val="0"/>
                <w:position w:val="0"/>
                <w:sz w:val="32"/>
                <w:shd w:fill="auto" w:val="clear"/>
              </w:rPr>
            </w:pPr>
          </w:p>
          <w:p>
            <w:pPr>
              <w:spacing w:before="0" w:after="200" w:line="276"/>
              <w:ind w:right="0" w:left="-142" w:firstLine="142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Bookman Old Style" w:hAnsi="Bookman Old Style" w:cs="Bookman Old Style" w:eastAsia="Bookman Old Style"/>
                <w:b/>
                <w:i/>
                <w:color w:val="auto"/>
                <w:spacing w:val="0"/>
                <w:position w:val="0"/>
                <w:sz w:val="32"/>
                <w:shd w:fill="auto" w:val="clear"/>
              </w:rPr>
              <w:t xml:space="preserve">циния</w:t>
            </w:r>
          </w:p>
        </w:tc>
        <w:tc>
          <w:tcPr>
            <w:tcW w:w="162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Bookman Old Style" w:hAnsi="Bookman Old Style" w:cs="Bookman Old Style" w:eastAsia="Bookman Old Style"/>
                <w:b/>
                <w:i/>
                <w:color w:val="auto"/>
                <w:spacing w:val="0"/>
                <w:position w:val="0"/>
                <w:sz w:val="32"/>
                <w:shd w:fill="auto" w:val="clear"/>
              </w:rPr>
            </w:pPr>
          </w:p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Bookman Old Style" w:hAnsi="Bookman Old Style" w:cs="Bookman Old Style" w:eastAsia="Bookman Old Style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спирея</w:t>
            </w:r>
          </w:p>
        </w:tc>
        <w:tc>
          <w:tcPr>
            <w:tcW w:w="293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Bookman Old Style" w:hAnsi="Bookman Old Style" w:cs="Bookman Old Style" w:eastAsia="Bookman Old Style"/>
                <w:b/>
                <w:i/>
                <w:color w:val="auto"/>
                <w:spacing w:val="0"/>
                <w:position w:val="0"/>
                <w:sz w:val="32"/>
                <w:shd w:fill="auto" w:val="clear"/>
              </w:rPr>
            </w:pPr>
          </w:p>
          <w:p>
            <w:pPr>
              <w:spacing w:before="0" w:after="200" w:line="276"/>
              <w:ind w:right="0" w:left="0" w:firstLine="0"/>
              <w:jc w:val="left"/>
              <w:rPr>
                <w:rFonts w:ascii="Bookman Old Style" w:hAnsi="Bookman Old Style" w:cs="Bookman Old Style" w:eastAsia="Bookman Old Style"/>
                <w:b/>
                <w:i/>
                <w:color w:val="auto"/>
                <w:spacing w:val="0"/>
                <w:position w:val="0"/>
                <w:sz w:val="32"/>
                <w:shd w:fill="auto" w:val="clear"/>
              </w:rPr>
            </w:pPr>
          </w:p>
          <w:p>
            <w:pPr>
              <w:spacing w:before="0" w:after="200" w:line="276"/>
              <w:ind w:right="0" w:left="0" w:firstLine="0"/>
              <w:jc w:val="left"/>
              <w:rPr>
                <w:rFonts w:ascii="Bookman Old Style" w:hAnsi="Bookman Old Style" w:cs="Bookman Old Style" w:eastAsia="Bookman Old Style"/>
                <w:b/>
                <w:i/>
                <w:color w:val="auto"/>
                <w:spacing w:val="0"/>
                <w:position w:val="0"/>
                <w:sz w:val="32"/>
                <w:shd w:fill="auto" w:val="clear"/>
              </w:rPr>
            </w:pPr>
          </w:p>
          <w:p>
            <w:pPr>
              <w:spacing w:before="0" w:after="200" w:line="276"/>
              <w:ind w:right="0" w:left="0" w:firstLine="0"/>
              <w:jc w:val="left"/>
              <w:rPr>
                <w:rFonts w:ascii="Bookman Old Style" w:hAnsi="Bookman Old Style" w:cs="Bookman Old Style" w:eastAsia="Bookman Old Style"/>
                <w:b/>
                <w:i/>
                <w:color w:val="auto"/>
                <w:spacing w:val="0"/>
                <w:position w:val="0"/>
                <w:sz w:val="32"/>
                <w:shd w:fill="auto" w:val="clear"/>
              </w:rPr>
            </w:pPr>
          </w:p>
          <w:p>
            <w:pPr>
              <w:spacing w:before="0" w:after="200" w:line="276"/>
              <w:ind w:right="0" w:left="0" w:firstLine="0"/>
              <w:jc w:val="left"/>
              <w:rPr>
                <w:rFonts w:ascii="Bookman Old Style" w:hAnsi="Bookman Old Style" w:cs="Bookman Old Style" w:eastAsia="Bookman Old Style"/>
                <w:b/>
                <w:i/>
                <w:color w:val="auto"/>
                <w:spacing w:val="0"/>
                <w:position w:val="0"/>
                <w:sz w:val="32"/>
                <w:shd w:fill="auto" w:val="clear"/>
              </w:rPr>
            </w:pPr>
          </w:p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234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-142" w:firstLine="142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258" w:hRule="auto"/>
          <w:jc w:val="left"/>
        </w:trPr>
        <w:tc>
          <w:tcPr>
            <w:tcW w:w="3905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-142" w:firstLine="142"/>
              <w:jc w:val="center"/>
              <w:rPr>
                <w:rFonts w:ascii="Bookman Old Style" w:hAnsi="Bookman Old Style" w:cs="Bookman Old Style" w:eastAsia="Bookman Old Style"/>
                <w:b/>
                <w:i/>
                <w:color w:val="auto"/>
                <w:spacing w:val="0"/>
                <w:position w:val="0"/>
                <w:sz w:val="32"/>
                <w:shd w:fill="auto" w:val="clear"/>
              </w:rPr>
            </w:pPr>
          </w:p>
          <w:p>
            <w:pPr>
              <w:spacing w:before="0" w:after="200" w:line="276"/>
              <w:ind w:right="0" w:left="-142" w:firstLine="142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Bookman Old Style" w:hAnsi="Bookman Old Style" w:cs="Bookman Old Style" w:eastAsia="Bookman Old Style"/>
                <w:b/>
                <w:i/>
                <w:color w:val="auto"/>
                <w:spacing w:val="0"/>
                <w:position w:val="0"/>
                <w:sz w:val="32"/>
                <w:shd w:fill="auto" w:val="clear"/>
              </w:rPr>
              <w:t xml:space="preserve">сирень</w:t>
            </w:r>
          </w:p>
        </w:tc>
        <w:tc>
          <w:tcPr>
            <w:tcW w:w="583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320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-142" w:firstLine="142"/>
              <w:jc w:val="center"/>
              <w:rPr>
                <w:rFonts w:ascii="Bookman Old Style" w:hAnsi="Bookman Old Style" w:cs="Bookman Old Style" w:eastAsia="Bookman Old Style"/>
                <w:b/>
                <w:i/>
                <w:color w:val="auto"/>
                <w:spacing w:val="0"/>
                <w:position w:val="0"/>
                <w:sz w:val="32"/>
                <w:shd w:fill="auto" w:val="clear"/>
              </w:rPr>
            </w:pPr>
          </w:p>
          <w:p>
            <w:pPr>
              <w:spacing w:before="0" w:after="200" w:line="276"/>
              <w:ind w:right="0" w:left="-142" w:firstLine="142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Bookman Old Style" w:hAnsi="Bookman Old Style" w:cs="Bookman Old Style" w:eastAsia="Bookman Old Style"/>
                <w:b/>
                <w:i/>
                <w:color w:val="auto"/>
                <w:spacing w:val="0"/>
                <w:position w:val="0"/>
                <w:sz w:val="32"/>
                <w:shd w:fill="auto" w:val="clear"/>
              </w:rPr>
              <w:t xml:space="preserve">мята</w:t>
            </w:r>
          </w:p>
        </w:tc>
        <w:tc>
          <w:tcPr>
            <w:tcW w:w="293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34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686" w:hRule="auto"/>
          <w:jc w:val="left"/>
        </w:trPr>
        <w:tc>
          <w:tcPr>
            <w:tcW w:w="18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-142" w:firstLine="142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09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-142" w:firstLine="142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83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320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-142" w:firstLine="142"/>
              <w:jc w:val="center"/>
              <w:rPr>
                <w:rFonts w:ascii="Bookman Old Style" w:hAnsi="Bookman Old Style" w:cs="Bookman Old Style" w:eastAsia="Bookman Old Style"/>
                <w:b/>
                <w:i/>
                <w:color w:val="auto"/>
                <w:spacing w:val="0"/>
                <w:position w:val="0"/>
                <w:sz w:val="32"/>
                <w:shd w:fill="auto" w:val="clear"/>
              </w:rPr>
            </w:pPr>
          </w:p>
          <w:p>
            <w:pPr>
              <w:spacing w:before="0" w:after="200" w:line="276"/>
              <w:ind w:right="0" w:left="-142" w:firstLine="142"/>
              <w:jc w:val="center"/>
              <w:rPr>
                <w:rFonts w:ascii="Bookman Old Style" w:hAnsi="Bookman Old Style" w:cs="Bookman Old Style" w:eastAsia="Bookman Old Style"/>
                <w:b/>
                <w:i/>
                <w:color w:val="auto"/>
                <w:spacing w:val="0"/>
                <w:position w:val="0"/>
                <w:sz w:val="32"/>
                <w:shd w:fill="auto" w:val="clear"/>
              </w:rPr>
            </w:pPr>
          </w:p>
          <w:p>
            <w:pPr>
              <w:spacing w:before="0" w:after="200" w:line="276"/>
              <w:ind w:right="0" w:left="-142" w:firstLine="142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Bookman Old Style" w:hAnsi="Bookman Old Style" w:cs="Bookman Old Style" w:eastAsia="Bookman Old Style"/>
                <w:b/>
                <w:i/>
                <w:color w:val="auto"/>
                <w:spacing w:val="0"/>
                <w:position w:val="0"/>
                <w:sz w:val="32"/>
                <w:shd w:fill="auto" w:val="clear"/>
              </w:rPr>
              <w:t xml:space="preserve">кампсис</w:t>
            </w:r>
          </w:p>
        </w:tc>
        <w:tc>
          <w:tcPr>
            <w:tcW w:w="293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34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245" w:hRule="auto"/>
          <w:jc w:val="left"/>
        </w:trPr>
        <w:tc>
          <w:tcPr>
            <w:tcW w:w="1811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-142" w:firstLine="142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094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-142" w:firstLine="142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83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-142" w:firstLine="142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Bookman Old Style" w:hAnsi="Bookman Old Style" w:cs="Bookman Old Style" w:eastAsia="Bookman Old Style"/>
                <w:b/>
                <w:i/>
                <w:color w:val="auto"/>
                <w:spacing w:val="0"/>
                <w:position w:val="0"/>
                <w:sz w:val="32"/>
                <w:shd w:fill="auto" w:val="clear"/>
              </w:rPr>
              <w:t xml:space="preserve">парник</w:t>
            </w:r>
          </w:p>
        </w:tc>
        <w:tc>
          <w:tcPr>
            <w:tcW w:w="2086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-142" w:firstLine="142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Bookman Old Style" w:hAnsi="Bookman Old Style" w:cs="Bookman Old Style" w:eastAsia="Bookman Old Style"/>
                <w:b/>
                <w:i/>
                <w:color w:val="auto"/>
                <w:spacing w:val="0"/>
                <w:position w:val="0"/>
                <w:sz w:val="32"/>
                <w:shd w:fill="auto" w:val="clear"/>
              </w:rPr>
              <w:t xml:space="preserve">парник</w:t>
            </w:r>
          </w:p>
        </w:tc>
        <w:tc>
          <w:tcPr>
            <w:tcW w:w="293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34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605" w:hRule="auto"/>
          <w:jc w:val="left"/>
        </w:trPr>
        <w:tc>
          <w:tcPr>
            <w:tcW w:w="1811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094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83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320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-142" w:firstLine="142"/>
              <w:jc w:val="center"/>
              <w:rPr>
                <w:rFonts w:ascii="Bookman Old Style" w:hAnsi="Bookman Old Style" w:cs="Bookman Old Style" w:eastAsia="Bookman Old Style"/>
                <w:b/>
                <w:i/>
                <w:color w:val="auto"/>
                <w:spacing w:val="0"/>
                <w:position w:val="0"/>
                <w:sz w:val="32"/>
                <w:shd w:fill="auto" w:val="clear"/>
              </w:rPr>
            </w:pPr>
          </w:p>
          <w:p>
            <w:pPr>
              <w:spacing w:before="0" w:after="200" w:line="276"/>
              <w:ind w:right="0" w:left="-142" w:firstLine="142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Bookman Old Style" w:hAnsi="Bookman Old Style" w:cs="Bookman Old Style" w:eastAsia="Bookman Old Style"/>
                <w:b/>
                <w:i/>
                <w:color w:val="auto"/>
                <w:spacing w:val="0"/>
                <w:position w:val="0"/>
                <w:sz w:val="32"/>
                <w:shd w:fill="auto" w:val="clear"/>
              </w:rPr>
              <w:t xml:space="preserve">лилия</w:t>
            </w:r>
          </w:p>
        </w:tc>
        <w:tc>
          <w:tcPr>
            <w:tcW w:w="293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34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561" w:hRule="auto"/>
          <w:jc w:val="left"/>
        </w:trPr>
        <w:tc>
          <w:tcPr>
            <w:tcW w:w="3905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-142" w:firstLine="142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Bookman Old Style" w:hAnsi="Bookman Old Style" w:cs="Bookman Old Style" w:eastAsia="Bookman Old Style"/>
                <w:b/>
                <w:i/>
                <w:color w:val="auto"/>
                <w:spacing w:val="0"/>
                <w:position w:val="0"/>
                <w:sz w:val="32"/>
                <w:shd w:fill="auto" w:val="clear"/>
              </w:rPr>
              <w:t xml:space="preserve">Туя, самшит</w:t>
            </w:r>
          </w:p>
        </w:tc>
        <w:tc>
          <w:tcPr>
            <w:tcW w:w="583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320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-142" w:firstLine="142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Bookman Old Style" w:hAnsi="Bookman Old Style" w:cs="Bookman Old Style" w:eastAsia="Bookman Old Style"/>
                <w:b/>
                <w:i/>
                <w:color w:val="auto"/>
                <w:spacing w:val="0"/>
                <w:position w:val="0"/>
                <w:sz w:val="32"/>
                <w:shd w:fill="auto" w:val="clear"/>
              </w:rPr>
              <w:t xml:space="preserve">Туя, самшит</w:t>
            </w:r>
          </w:p>
        </w:tc>
        <w:tc>
          <w:tcPr>
            <w:tcW w:w="293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34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                                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u w:val="single"/>
          <w:shd w:fill="auto" w:val="clear"/>
        </w:rPr>
        <w:t xml:space="preserve">Опыт 2017-2018, заложен в 2016 году</w:t>
        <w:br/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u w:val="single"/>
          <w:shd w:fill="FFFFFF" w:val="clear"/>
        </w:rPr>
        <w:t xml:space="preserve">ТЕМА ОПЫТА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: </w:t>
      </w:r>
      <w:r>
        <w:rPr>
          <w:rFonts w:ascii="Times New Roman" w:hAnsi="Times New Roman" w:cs="Times New Roman" w:eastAsia="Times New Roman"/>
          <w:b/>
          <w:i/>
          <w:color w:val="000000"/>
          <w:spacing w:val="0"/>
          <w:position w:val="0"/>
          <w:sz w:val="28"/>
          <w:shd w:fill="FFFFFF" w:val="clear"/>
        </w:rPr>
        <w:t xml:space="preserve">влияние внесения птичьего помета на развитие и урожайность зелёных овощных культур.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u w:val="single"/>
          <w:shd w:fill="FFFFFF" w:val="clear"/>
        </w:rPr>
        <w:t xml:space="preserve">ЦЕЛЬ ОПЫТА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: исследовать применение органического удобрения –птичьего помета в виде подкормок и определить степень его влияния на рост и урожайность зел. овощных к-р.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u w:val="single"/>
          <w:shd w:fill="FFFFFF" w:val="clear"/>
        </w:rPr>
        <w:t xml:space="preserve">В опыте применяли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:</w:t>
      </w:r>
    </w:p>
    <w:p>
      <w:pPr>
        <w:numPr>
          <w:ilvl w:val="0"/>
          <w:numId w:val="62"/>
        </w:numPr>
        <w:tabs>
          <w:tab w:val="left" w:pos="720" w:leader="none"/>
        </w:tabs>
        <w:spacing w:before="0" w:after="270" w:line="240"/>
        <w:ind w:right="0" w:left="0" w:hanging="36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Раствор перегноя куриного помета;</w:t>
      </w:r>
    </w:p>
    <w:p>
      <w:pPr>
        <w:spacing w:before="0" w:after="27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В процессе исследования ставилась задача подобрать наиболее подходящие  формы птичьего помета для подкормки  зел. овощных ке-р во время их вегетационного периода. За опытом проводилось наблюдение в течение всего вегетационного периода, результаты которых фиксировались в дневнике наблюдения.</w:t>
      </w:r>
    </w:p>
    <w:p>
      <w:pPr>
        <w:spacing w:before="0" w:after="27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Для опыта были взяты  след зел овощные к-ры: укроп, сельдерей, петрушка.</w:t>
      </w:r>
    </w:p>
    <w:p>
      <w:pPr>
        <w:spacing w:before="0" w:after="27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В течении вегетационного периода на опыте проводились следующие фенологические наблюдения:</w:t>
      </w:r>
    </w:p>
    <w:p>
      <w:pPr>
        <w:numPr>
          <w:ilvl w:val="0"/>
          <w:numId w:val="64"/>
        </w:numPr>
        <w:tabs>
          <w:tab w:val="left" w:pos="720" w:leader="none"/>
        </w:tabs>
        <w:spacing w:before="0" w:after="270" w:line="240"/>
        <w:ind w:right="0" w:left="0" w:hanging="36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Появление всходов;</w:t>
      </w:r>
    </w:p>
    <w:p>
      <w:pPr>
        <w:numPr>
          <w:ilvl w:val="0"/>
          <w:numId w:val="64"/>
        </w:numPr>
        <w:tabs>
          <w:tab w:val="left" w:pos="720" w:leader="none"/>
        </w:tabs>
        <w:spacing w:before="0" w:after="270" w:line="240"/>
        <w:ind w:right="0" w:left="0" w:hanging="36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Образование первого настоящего листа;</w:t>
      </w:r>
    </w:p>
    <w:p>
      <w:pPr>
        <w:numPr>
          <w:ilvl w:val="0"/>
          <w:numId w:val="64"/>
        </w:numPr>
        <w:tabs>
          <w:tab w:val="left" w:pos="720" w:leader="none"/>
        </w:tabs>
        <w:spacing w:before="0" w:after="270" w:line="240"/>
        <w:ind w:right="0" w:left="0" w:hanging="36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Разрастание наземной массы и корней;</w:t>
      </w:r>
    </w:p>
    <w:p>
      <w:pPr>
        <w:numPr>
          <w:ilvl w:val="0"/>
          <w:numId w:val="64"/>
        </w:numPr>
        <w:tabs>
          <w:tab w:val="left" w:pos="720" w:leader="none"/>
        </w:tabs>
        <w:spacing w:before="0" w:after="270" w:line="240"/>
        <w:ind w:right="0" w:left="0" w:hanging="36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Образование бутонов;</w:t>
      </w:r>
    </w:p>
    <w:p>
      <w:pPr>
        <w:numPr>
          <w:ilvl w:val="0"/>
          <w:numId w:val="64"/>
        </w:numPr>
        <w:tabs>
          <w:tab w:val="left" w:pos="720" w:leader="none"/>
        </w:tabs>
        <w:spacing w:before="0" w:after="270" w:line="240"/>
        <w:ind w:right="0" w:left="0" w:hanging="36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Начало и массовое цветение;</w:t>
      </w:r>
    </w:p>
    <w:p>
      <w:pPr>
        <w:numPr>
          <w:ilvl w:val="0"/>
          <w:numId w:val="64"/>
        </w:numPr>
        <w:tabs>
          <w:tab w:val="left" w:pos="720" w:leader="none"/>
        </w:tabs>
        <w:spacing w:before="0" w:after="270" w:line="240"/>
        <w:ind w:right="0" w:left="0" w:hanging="36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Начало формирования семян;</w:t>
      </w:r>
    </w:p>
    <w:p>
      <w:pPr>
        <w:numPr>
          <w:ilvl w:val="0"/>
          <w:numId w:val="64"/>
        </w:numPr>
        <w:tabs>
          <w:tab w:val="left" w:pos="720" w:leader="none"/>
        </w:tabs>
        <w:spacing w:before="0" w:after="270" w:line="240"/>
        <w:ind w:right="0" w:left="0" w:hanging="36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Начало и массовое созревания семян.</w:t>
      </w:r>
    </w:p>
    <w:p>
      <w:pPr>
        <w:spacing w:before="0" w:after="27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Постановка опыта проводилось в трех вариантах, 2  повторностях и контроль.</w:t>
      </w:r>
    </w:p>
    <w:p>
      <w:pPr>
        <w:spacing w:before="0" w:after="270" w:line="240"/>
        <w:ind w:right="0" w:left="0" w:firstLine="0"/>
        <w:jc w:val="left"/>
        <w:rPr>
          <w:rFonts w:ascii="Times New Roman" w:hAnsi="Times New Roman" w:cs="Times New Roman" w:eastAsia="Times New Roman"/>
          <w:b/>
          <w:i/>
          <w:color w:val="000000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b/>
          <w:i/>
          <w:color w:val="000000"/>
          <w:spacing w:val="0"/>
          <w:position w:val="0"/>
          <w:sz w:val="28"/>
          <w:shd w:fill="FFFFFF" w:val="clear"/>
        </w:rPr>
        <w:t xml:space="preserve">На опытном участке проводились следующие агротехнические мероприятия:</w:t>
      </w:r>
    </w:p>
    <w:p>
      <w:pPr>
        <w:numPr>
          <w:ilvl w:val="0"/>
          <w:numId w:val="66"/>
        </w:numPr>
        <w:tabs>
          <w:tab w:val="left" w:pos="720" w:leader="none"/>
        </w:tabs>
        <w:spacing w:before="0" w:after="270" w:line="240"/>
        <w:ind w:right="0" w:left="0" w:hanging="36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Осенью освободили участок от растительных остатков;</w:t>
      </w:r>
    </w:p>
    <w:p>
      <w:pPr>
        <w:numPr>
          <w:ilvl w:val="0"/>
          <w:numId w:val="66"/>
        </w:numPr>
        <w:tabs>
          <w:tab w:val="left" w:pos="720" w:leader="none"/>
        </w:tabs>
        <w:spacing w:before="0" w:after="270" w:line="240"/>
        <w:ind w:right="0" w:left="0" w:hanging="36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Затем притупили к перекопке зяби, копали на глубину 17 – 20 см, после чего выровняли поверхность граблями;</w:t>
      </w:r>
    </w:p>
    <w:p>
      <w:pPr>
        <w:numPr>
          <w:ilvl w:val="0"/>
          <w:numId w:val="66"/>
        </w:numPr>
        <w:tabs>
          <w:tab w:val="left" w:pos="720" w:leader="none"/>
        </w:tabs>
        <w:spacing w:before="0" w:after="270" w:line="240"/>
        <w:ind w:right="0" w:left="0" w:hanging="36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До посадки семян хорошо разрыхлили почву на глубину 8 –10 см, чтобы предотвратить испарение влаги из почвы;</w:t>
      </w:r>
    </w:p>
    <w:p>
      <w:pPr>
        <w:numPr>
          <w:ilvl w:val="0"/>
          <w:numId w:val="66"/>
        </w:numPr>
        <w:tabs>
          <w:tab w:val="left" w:pos="720" w:leader="none"/>
        </w:tabs>
        <w:spacing w:before="0" w:after="270" w:line="240"/>
        <w:ind w:right="0" w:left="0" w:hanging="36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Также попутно уничтожали взошедшие сорняки.</w:t>
      </w:r>
    </w:p>
    <w:p>
      <w:pPr>
        <w:spacing w:before="0" w:after="27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Высеяли семена в открытый грунт 23 ноября. Расстояние между рядами составляло 60 см. вдоль каждого ряда через 30 – 40 см мотыгой делали лунки глубиной 3 – 4 см, в которых посели семена .</w:t>
      </w:r>
    </w:p>
    <w:p>
      <w:pPr>
        <w:spacing w:before="0" w:after="27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В период вегетации уход за растениями состоял из следующих мероприятий:</w:t>
      </w:r>
    </w:p>
    <w:p>
      <w:pPr>
        <w:numPr>
          <w:ilvl w:val="0"/>
          <w:numId w:val="68"/>
        </w:numPr>
        <w:tabs>
          <w:tab w:val="left" w:pos="720" w:leader="none"/>
        </w:tabs>
        <w:spacing w:before="0" w:after="270" w:line="240"/>
        <w:ind w:right="0" w:left="0" w:hanging="36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Прореживание всходов;</w:t>
      </w:r>
    </w:p>
    <w:p>
      <w:pPr>
        <w:numPr>
          <w:ilvl w:val="0"/>
          <w:numId w:val="68"/>
        </w:numPr>
        <w:tabs>
          <w:tab w:val="left" w:pos="720" w:leader="none"/>
        </w:tabs>
        <w:spacing w:before="0" w:after="270" w:line="240"/>
        <w:ind w:right="0" w:left="0" w:hanging="36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Далее проводили культивацию или окучивание, чтобы уничтожить мелки сорняки, расположенные в непосредственной близости от рядков с растениями, а также укрепить корневую систему растений.</w:t>
      </w:r>
    </w:p>
    <w:p>
      <w:pPr>
        <w:numPr>
          <w:ilvl w:val="0"/>
          <w:numId w:val="68"/>
        </w:numPr>
        <w:tabs>
          <w:tab w:val="left" w:pos="720" w:leader="none"/>
        </w:tabs>
        <w:spacing w:before="0" w:after="270" w:line="240"/>
        <w:ind w:right="0" w:left="0" w:hanging="36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Затем производили рыхление почвы на глубину 2,5 – 5 см (во время вегетационного периода до сбора урожая);</w:t>
      </w:r>
    </w:p>
    <w:p>
      <w:pPr>
        <w:numPr>
          <w:ilvl w:val="0"/>
          <w:numId w:val="68"/>
        </w:numPr>
        <w:tabs>
          <w:tab w:val="left" w:pos="720" w:leader="none"/>
        </w:tabs>
        <w:spacing w:before="0" w:after="270" w:line="240"/>
        <w:ind w:right="0" w:left="0" w:hanging="36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Борьба с сорняками состояла из систематического рыхления междурядий и ручной прополки в рядах ;</w:t>
      </w:r>
    </w:p>
    <w:p>
      <w:pPr>
        <w:numPr>
          <w:ilvl w:val="0"/>
          <w:numId w:val="68"/>
        </w:numPr>
        <w:tabs>
          <w:tab w:val="left" w:pos="720" w:leader="none"/>
        </w:tabs>
        <w:spacing w:before="0" w:after="0" w:line="240"/>
        <w:ind w:right="0" w:left="0" w:hanging="36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Полив производили не очень большими нормами (4 – 4,5 л воды на 1 м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  <w:vertAlign w:val="superscript"/>
        </w:rPr>
        <w:t xml:space="preserve">2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), но редко, чтобы не создавать повышенной влажности почвы;</w:t>
      </w:r>
    </w:p>
    <w:p>
      <w:pPr>
        <w:numPr>
          <w:ilvl w:val="0"/>
          <w:numId w:val="68"/>
        </w:numPr>
        <w:tabs>
          <w:tab w:val="left" w:pos="720" w:leader="none"/>
        </w:tabs>
        <w:spacing w:before="0" w:after="270" w:line="240"/>
        <w:ind w:right="0" w:left="0" w:hanging="36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Подкормки проводили после формирования густоты стояния растений (после 5 мая) согласно схемы опыта из расчета 1 раз через 12 – 15 дней с последующим поливом чистой водой;</w:t>
      </w:r>
    </w:p>
    <w:p>
      <w:pPr>
        <w:numPr>
          <w:ilvl w:val="0"/>
          <w:numId w:val="68"/>
        </w:numPr>
        <w:tabs>
          <w:tab w:val="left" w:pos="720" w:leader="none"/>
        </w:tabs>
        <w:spacing w:before="0" w:after="270" w:line="240"/>
        <w:ind w:right="0" w:left="0" w:hanging="36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Подкормку заканчивали в осенний период, а именно во второй половине августа 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  <w:t xml:space="preserve">Расчет норм органических удобрений под планируемый урожай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br/>
      </w:r>
    </w:p>
    <w:p>
      <w:pPr>
        <w:spacing w:before="0" w:after="27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Существуют понятия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норма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»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и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доза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»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внесения удобрений.</w:t>
      </w:r>
    </w:p>
    <w:p>
      <w:pPr>
        <w:spacing w:before="0" w:after="27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Норма внесения удобрений – количество удобрений, которое вносится под сельскохозяйственную культуру за период ее выращивания.</w:t>
      </w:r>
    </w:p>
    <w:p>
      <w:pPr>
        <w:spacing w:before="0" w:after="27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Доза внесения удобрений – это количество удобрений, которое вносится под выращиваемую культура за один прием.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При планировании урожаев большое значение имеет правильный выбор оптимальных норм внесения органических удобрений под сельскохозяйственные культуры нормы внесения удобрений, рекомендуемые для каждой культуры и типа почв, приводятся в килограммах действующего вещества из расчета на 1 га или в граммах действующего вещества на 10 м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  <w:vertAlign w:val="superscript"/>
        </w:rPr>
        <w:t xml:space="preserve">2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.</w:t>
      </w:r>
    </w:p>
    <w:p>
      <w:pPr>
        <w:spacing w:before="0" w:after="27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Чтобы выяснить дозу внесения удобрений по норме, необходимо вес действующего вещества, выраженный в килограммах (граммах), умножить на сто и разделить на процент содержания действующего вещества в удобрении.</w:t>
      </w:r>
    </w:p>
    <w:p>
      <w:pPr>
        <w:spacing w:before="0" w:after="27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В условиях орошения органические удобрения вносят из расчета под планируемый урожай. С целью дальнейшего повышения эффективности плодородия почв применение органических удобрений предусматривается на 15 – 20% больше планируемой нормы, что удовлетворит максимальную потребность растений в питательных веществах.</w:t>
      </w:r>
    </w:p>
    <w:p>
      <w:pPr>
        <w:spacing w:before="0" w:after="27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Растения используют не все питательные вещества, которые вносятся с удобрениями и содержаться в почве. Поэтому в расчет вводится коэффициент использования питательных веществ почвы и удобрения.</w:t>
      </w:r>
    </w:p>
    <w:p>
      <w:pPr>
        <w:spacing w:before="0" w:after="27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Показатель содержания питательных веществ в почве для расчетов берут с картограмм участка, где проводятся опыты.</w:t>
      </w:r>
    </w:p>
    <w:p>
      <w:pPr>
        <w:spacing w:before="0" w:after="27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Показатели картограмм опытного участка (содержание питательных веществ в почве)  следующие:</w:t>
      </w:r>
    </w:p>
    <w:p>
      <w:pPr>
        <w:spacing w:before="0" w:after="27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Азота – 15 мг</w:t>
      </w:r>
    </w:p>
    <w:p>
      <w:pPr>
        <w:spacing w:before="0" w:after="27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Фосфора – 10 мг ( на 100 г почвы).</w:t>
      </w:r>
    </w:p>
    <w:p>
      <w:pPr>
        <w:spacing w:before="0" w:after="27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Калия – 25 мг /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  <w:t xml:space="preserve">Выводы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br/>
      </w:r>
    </w:p>
    <w:p>
      <w:pPr>
        <w:spacing w:before="0" w:after="27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На основании проделанных опытов и полученных результатов по изучению влияния птичьего помета на развитие и урожайность  зелёных овощных культур можно сделать следующие выводы:</w:t>
      </w:r>
    </w:p>
    <w:p>
      <w:pPr>
        <w:numPr>
          <w:ilvl w:val="0"/>
          <w:numId w:val="81"/>
        </w:numPr>
        <w:tabs>
          <w:tab w:val="left" w:pos="720" w:leader="none"/>
        </w:tabs>
        <w:spacing w:before="0" w:after="0" w:line="240"/>
        <w:ind w:right="0" w:left="0" w:hanging="36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Органические удобрения положительно повлияли на рост и развитие растений. Прибавка урожая зеленой массы по  отдельным вариантам составила 2,9 – 3,5 кг / м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  <w:vertAlign w:val="superscript"/>
        </w:rPr>
        <w:t xml:space="preserve">2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  <w:vertAlign w:val="superscript"/>
        </w:rPr>
        <w:t xml:space="preserve"> </w:t>
      </w:r>
    </w:p>
    <w:p>
      <w:pPr>
        <w:numPr>
          <w:ilvl w:val="0"/>
          <w:numId w:val="81"/>
        </w:numPr>
        <w:tabs>
          <w:tab w:val="left" w:pos="720" w:leader="none"/>
        </w:tabs>
        <w:spacing w:before="0" w:after="0" w:line="240"/>
        <w:ind w:right="0" w:left="0" w:hanging="36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Самый высокий урождай  зеленой массы в условиях учебно-опытного участка получен при использовании раствора куриного помета (0,3 кг на 10 л воды) и составил 3,76 кг / м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  <w:vertAlign w:val="superscript"/>
        </w:rPr>
        <w:t xml:space="preserve">2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;</w:t>
      </w:r>
    </w:p>
    <w:p>
      <w:pPr>
        <w:numPr>
          <w:ilvl w:val="0"/>
          <w:numId w:val="81"/>
        </w:numPr>
        <w:tabs>
          <w:tab w:val="left" w:pos="720" w:leader="none"/>
        </w:tabs>
        <w:spacing w:before="0" w:after="270" w:line="240"/>
        <w:ind w:right="0" w:left="0" w:hanging="36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Биологически обоснованным для рационального применения растворов органических удобрений в подкормках зелёных овощных растений на обыкновенных глинистых черноземов следует считать раствор перегноя куриного помета нормой 0,3 кг на 10 л воды .Применение подкормок данной нормой рекомендуем через 15 дней и заканчивать ее в период побурения нижней части растений.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  <w:t xml:space="preserve">Литература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br/>
      </w:r>
    </w:p>
    <w:p>
      <w:pPr>
        <w:numPr>
          <w:ilvl w:val="0"/>
          <w:numId w:val="86"/>
        </w:numPr>
        <w:tabs>
          <w:tab w:val="left" w:pos="1440" w:leader="none"/>
        </w:tabs>
        <w:spacing w:before="0" w:after="270" w:line="240"/>
        <w:ind w:right="0" w:left="0" w:hanging="36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Белик В.Ф. Овощеводство открытого грунта. М.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КОЛОС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» 1978.</w:t>
      </w:r>
    </w:p>
    <w:p>
      <w:pPr>
        <w:numPr>
          <w:ilvl w:val="0"/>
          <w:numId w:val="86"/>
        </w:numPr>
        <w:tabs>
          <w:tab w:val="left" w:pos="1440" w:leader="none"/>
        </w:tabs>
        <w:spacing w:before="0" w:after="270" w:line="240"/>
        <w:ind w:right="0" w:left="0" w:hanging="36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Ващенко И.М. Основы сельского хозяйство. М.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Просвещение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», 1987.</w:t>
      </w:r>
    </w:p>
    <w:p>
      <w:pPr>
        <w:numPr>
          <w:ilvl w:val="0"/>
          <w:numId w:val="86"/>
        </w:numPr>
        <w:tabs>
          <w:tab w:val="left" w:pos="1440" w:leader="none"/>
        </w:tabs>
        <w:spacing w:before="0" w:after="270" w:line="240"/>
        <w:ind w:right="0" w:left="0" w:hanging="36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Гусева Л.И. Ваш огород .М.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Наука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», 2004.</w:t>
      </w:r>
    </w:p>
    <w:p>
      <w:pPr>
        <w:numPr>
          <w:ilvl w:val="0"/>
          <w:numId w:val="86"/>
        </w:numPr>
        <w:tabs>
          <w:tab w:val="left" w:pos="1440" w:leader="none"/>
        </w:tabs>
        <w:spacing w:before="0" w:after="270" w:line="240"/>
        <w:ind w:right="0" w:left="0" w:hanging="36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Гусева Л.И. Сорта и гибриды. М.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Наука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», 2000.</w:t>
      </w:r>
    </w:p>
    <w:p>
      <w:pPr>
        <w:numPr>
          <w:ilvl w:val="0"/>
          <w:numId w:val="86"/>
        </w:numPr>
        <w:tabs>
          <w:tab w:val="left" w:pos="1440" w:leader="none"/>
        </w:tabs>
        <w:spacing w:before="0" w:after="270" w:line="240"/>
        <w:ind w:right="0" w:left="0" w:hanging="36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Доспехов В.А. Методика полевого опыта. М.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Колос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», 1979.</w:t>
      </w:r>
    </w:p>
    <w:p>
      <w:pPr>
        <w:numPr>
          <w:ilvl w:val="0"/>
          <w:numId w:val="86"/>
        </w:numPr>
        <w:tabs>
          <w:tab w:val="left" w:pos="1440" w:leader="none"/>
        </w:tabs>
        <w:spacing w:before="0" w:after="270" w:line="240"/>
        <w:ind w:right="0" w:left="0" w:hanging="36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Дукаревич Б.И. Удобрение овощных культур. М. 1979.</w:t>
      </w:r>
    </w:p>
    <w:p>
      <w:pPr>
        <w:numPr>
          <w:ilvl w:val="0"/>
          <w:numId w:val="86"/>
        </w:numPr>
        <w:tabs>
          <w:tab w:val="left" w:pos="1440" w:leader="none"/>
        </w:tabs>
        <w:spacing w:before="0" w:after="270" w:line="240"/>
        <w:ind w:right="0" w:left="0" w:hanging="36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Малофеев В.И. Организация удобрения: способы подготовки и внесения. М.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Знание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», 1988.</w:t>
      </w:r>
    </w:p>
    <w:p>
      <w:pPr>
        <w:numPr>
          <w:ilvl w:val="0"/>
          <w:numId w:val="86"/>
        </w:numPr>
        <w:tabs>
          <w:tab w:val="left" w:pos="1440" w:leader="none"/>
        </w:tabs>
        <w:spacing w:before="0" w:after="270" w:line="240"/>
        <w:ind w:right="0" w:left="0" w:hanging="36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Методика полевого опыта в овощеводстве и бахчеводстве. М.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Просвещение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», 1997.</w:t>
      </w:r>
    </w:p>
    <w:p>
      <w:pPr>
        <w:numPr>
          <w:ilvl w:val="0"/>
          <w:numId w:val="86"/>
        </w:numPr>
        <w:tabs>
          <w:tab w:val="left" w:pos="1440" w:leader="none"/>
        </w:tabs>
        <w:spacing w:before="0" w:after="270" w:line="240"/>
        <w:ind w:right="0" w:left="0" w:hanging="36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Панарков М.А. и другие. Учебно-опытная Работа на пришкольном участке. М.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Просвещение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», 1980.</w:t>
      </w:r>
    </w:p>
    <w:p>
      <w:pPr>
        <w:numPr>
          <w:ilvl w:val="0"/>
          <w:numId w:val="86"/>
        </w:numPr>
        <w:tabs>
          <w:tab w:val="left" w:pos="1440" w:leader="none"/>
        </w:tabs>
        <w:spacing w:before="0" w:after="270" w:line="240"/>
        <w:ind w:right="0" w:left="0" w:hanging="36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Патрон П.И. Интенсивное овощеводство Молдавии. Кишинев: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Картя Молдовеняскэ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», 1980.</w:t>
      </w:r>
    </w:p>
    <w:p>
      <w:pPr>
        <w:numPr>
          <w:ilvl w:val="0"/>
          <w:numId w:val="86"/>
        </w:numPr>
        <w:tabs>
          <w:tab w:val="left" w:pos="1440" w:leader="none"/>
        </w:tabs>
        <w:spacing w:before="0" w:after="270" w:line="240"/>
        <w:ind w:right="0" w:left="0" w:hanging="36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Устименко Г.В. и др. Основы агротехники полевых и овощных культур. М. Просвещение 1991.</w:t>
      </w:r>
    </w:p>
    <w:p>
      <w:pPr>
        <w:spacing w:before="0" w:after="0" w:line="240"/>
        <w:ind w:right="0" w:left="0" w:firstLine="0"/>
        <w:jc w:val="center"/>
        <w:rPr>
          <w:rFonts w:ascii="Cambria Math" w:hAnsi="Cambria Math" w:cs="Cambria Math" w:eastAsia="Cambria Math"/>
          <w:b/>
          <w:i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Cambria Math" w:hAnsi="Cambria Math" w:cs="Cambria Math" w:eastAsia="Cambria Math"/>
          <w:b/>
          <w:i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Cambria Math" w:hAnsi="Cambria Math" w:cs="Cambria Math" w:eastAsia="Cambria Math"/>
          <w:b/>
          <w:i/>
          <w:color w:val="auto"/>
          <w:spacing w:val="0"/>
          <w:position w:val="0"/>
          <w:sz w:val="32"/>
          <w:shd w:fill="auto" w:val="clear"/>
        </w:rPr>
      </w:pPr>
      <w:r>
        <w:rPr>
          <w:rFonts w:ascii="Cambria Math" w:hAnsi="Cambria Math" w:cs="Cambria Math" w:eastAsia="Cambria Math"/>
          <w:b/>
          <w:i/>
          <w:color w:val="auto"/>
          <w:spacing w:val="0"/>
          <w:position w:val="0"/>
          <w:sz w:val="32"/>
          <w:shd w:fill="auto" w:val="clear"/>
        </w:rPr>
        <w:t xml:space="preserve">Осенние работы на УОУ</w:t>
      </w:r>
    </w:p>
    <w:p>
      <w:pPr>
        <w:spacing w:before="0" w:after="0" w:line="240"/>
        <w:ind w:right="0" w:left="0" w:firstLine="0"/>
        <w:jc w:val="center"/>
        <w:rPr>
          <w:rFonts w:ascii="Cambria Math" w:hAnsi="Cambria Math" w:cs="Cambria Math" w:eastAsia="Cambria Math"/>
          <w:b/>
          <w:i/>
          <w:color w:val="auto"/>
          <w:spacing w:val="0"/>
          <w:position w:val="0"/>
          <w:sz w:val="32"/>
          <w:shd w:fill="auto" w:val="clear"/>
        </w:rPr>
      </w:pPr>
      <w:r>
        <w:rPr>
          <w:rFonts w:ascii="Cambria Math" w:hAnsi="Cambria Math" w:cs="Cambria Math" w:eastAsia="Cambria Math"/>
          <w:b/>
          <w:i/>
          <w:color w:val="auto"/>
          <w:spacing w:val="0"/>
          <w:position w:val="0"/>
          <w:sz w:val="32"/>
          <w:shd w:fill="auto" w:val="clear"/>
        </w:rPr>
        <w:t xml:space="preserve">объединения «Зелёная аптека» в 2017-2018 уч.г.</w:t>
      </w:r>
    </w:p>
    <w:p>
      <w:pPr>
        <w:spacing w:before="0" w:after="0" w:line="240"/>
        <w:ind w:right="0" w:left="0" w:firstLine="0"/>
        <w:jc w:val="center"/>
        <w:rPr>
          <w:rFonts w:ascii="Cambria Math" w:hAnsi="Cambria Math" w:cs="Cambria Math" w:eastAsia="Cambria Math"/>
          <w:b/>
          <w:i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36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36"/>
          <w:shd w:fill="auto" w:val="clear"/>
        </w:rPr>
        <w:t xml:space="preserve">В осенний период проведены  агротехнические мероприятия согласно плана: 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36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36"/>
          <w:shd w:fill="auto" w:val="clear"/>
        </w:rPr>
        <w:t xml:space="preserve">очистка УОУ от растительных остатков, подготовка компостных ям, 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36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36"/>
          <w:shd w:fill="auto" w:val="clear"/>
        </w:rPr>
        <w:t xml:space="preserve">составлена схема посадок на участке. 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36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36"/>
          <w:shd w:fill="auto" w:val="clear"/>
        </w:rPr>
        <w:t xml:space="preserve">     В октябре собраны семена лекарственных растений: календулы, мяты,чистотела, укропа, подорожника, ромашки аптечной, шиповника, конского щавеля, тысячелистника.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36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36"/>
          <w:shd w:fill="auto" w:val="clear"/>
        </w:rPr>
        <w:t xml:space="preserve">      Осенью также были собраны семена цветочных декоративных растений: гайлардии, рутбекии, цинии, астры .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36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36"/>
          <w:shd w:fill="auto" w:val="clear"/>
        </w:rPr>
        <w:t xml:space="preserve">       В начале ноября на участок были внесены органические удобрения, из расчета 1-1,3 кг на 1 кв.метр.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36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36"/>
          <w:shd w:fill="auto" w:val="clear"/>
        </w:rPr>
        <w:t xml:space="preserve">              С 15.11. по 25.11.2017 года  делянки  УОУ были перекопаны на глубину 25-30 см, подготовлены делянки для посадок под озимые культуры: чеснока и лука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36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36"/>
          <w:shd w:fill="auto" w:val="clear"/>
        </w:rPr>
        <w:t xml:space="preserve">            До 15.11.17года заложено 4 парника: роз- 330 шт., сирени – 20 шт., форзиции – 150, легустры -100 шт,  спиреи-100 шт.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36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36"/>
          <w:shd w:fill="auto" w:val="clear"/>
        </w:rPr>
        <w:t xml:space="preserve">            Проведена очистка, калибровка семян различных культур и подготовка их на хранение на зимний период.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36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36"/>
          <w:shd w:fill="auto" w:val="clear"/>
        </w:rPr>
        <w:t xml:space="preserve">           Проведены инвентаризация и в случае необходимости ремонт  с/х инвентаря и инструментов. Отсутствующие или не подлежащие ремонту инструменты были заменены новыми.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36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36"/>
          <w:shd w:fill="auto" w:val="clear"/>
        </w:rPr>
        <w:t xml:space="preserve">Рук.объед.                                             М.А. Мурзаева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abstractNum w:abstractNumId="18">
    <w:lvl w:ilvl="0">
      <w:start w:val="1"/>
      <w:numFmt w:val="bullet"/>
      <w:lvlText w:val="•"/>
    </w:lvl>
  </w:abstractNum>
  <w:abstractNum w:abstractNumId="24">
    <w:lvl w:ilvl="0">
      <w:start w:val="1"/>
      <w:numFmt w:val="bullet"/>
      <w:lvlText w:val="•"/>
    </w:lvl>
  </w:abstractNum>
  <w:abstractNum w:abstractNumId="30">
    <w:lvl w:ilvl="0">
      <w:start w:val="1"/>
      <w:numFmt w:val="bullet"/>
      <w:lvlText w:val="•"/>
    </w:lvl>
  </w:abstractNum>
  <w:num w:numId="62">
    <w:abstractNumId w:val="30"/>
  </w:num>
  <w:num w:numId="64">
    <w:abstractNumId w:val="24"/>
  </w:num>
  <w:num w:numId="66">
    <w:abstractNumId w:val="18"/>
  </w:num>
  <w:num w:numId="68">
    <w:abstractNumId w:val="12"/>
  </w:num>
  <w:num w:numId="81">
    <w:abstractNumId w:val="6"/>
  </w:num>
  <w:num w:numId="86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