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4E" w:rsidRPr="0034064E" w:rsidRDefault="00171FC2" w:rsidP="000A33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             </w:t>
      </w:r>
      <w:r w:rsidR="000A33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34064E" w:rsidRPr="003406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Программа развит</w:t>
      </w:r>
      <w:r w:rsidR="000A33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ия</w:t>
      </w:r>
    </w:p>
    <w:p w:rsidR="00171FC2" w:rsidRDefault="00171FC2" w:rsidP="00171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0A334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A3345">
        <w:rPr>
          <w:rFonts w:ascii="Times New Roman" w:eastAsia="Times New Roman" w:hAnsi="Times New Roman" w:cs="Times New Roman"/>
          <w:sz w:val="24"/>
          <w:szCs w:val="24"/>
        </w:rPr>
        <w:t>УТВЕРЖДЕНА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                                      </w:t>
      </w:r>
    </w:p>
    <w:p w:rsidR="00171FC2" w:rsidRDefault="00171FC2" w:rsidP="003406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совете</w:t>
      </w:r>
      <w:r w:rsidR="00D910E6">
        <w:rPr>
          <w:rFonts w:ascii="Times New Roman" w:eastAsia="Times New Roman" w:hAnsi="Times New Roman" w:cs="Times New Roman"/>
          <w:sz w:val="24"/>
          <w:szCs w:val="24"/>
        </w:rPr>
        <w:t xml:space="preserve"> МК</w:t>
      </w:r>
      <w:r w:rsidR="009D18E9">
        <w:rPr>
          <w:rFonts w:ascii="Times New Roman" w:eastAsia="Times New Roman" w:hAnsi="Times New Roman" w:cs="Times New Roman"/>
          <w:sz w:val="24"/>
          <w:szCs w:val="24"/>
        </w:rPr>
        <w:t>У ДО</w:t>
      </w:r>
      <w:r w:rsidR="0097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64E" w:rsidRPr="0034064E">
        <w:rPr>
          <w:rFonts w:ascii="Times New Roman" w:eastAsia="Times New Roman" w:hAnsi="Times New Roman" w:cs="Times New Roman"/>
          <w:sz w:val="24"/>
          <w:szCs w:val="24"/>
        </w:rPr>
        <w:t>ЭБЦ</w:t>
      </w:r>
    </w:p>
    <w:p w:rsidR="0034064E" w:rsidRPr="0034064E" w:rsidRDefault="00171FC2" w:rsidP="00171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4064E" w:rsidRPr="0034064E">
        <w:rPr>
          <w:rFonts w:ascii="Times New Roman" w:eastAsia="Times New Roman" w:hAnsi="Times New Roman" w:cs="Times New Roman"/>
          <w:sz w:val="24"/>
          <w:szCs w:val="24"/>
        </w:rPr>
        <w:t>Протокол №</w:t>
      </w:r>
      <w:proofErr w:type="spellStart"/>
      <w:r w:rsidR="0034064E" w:rsidRPr="0034064E">
        <w:rPr>
          <w:rFonts w:ascii="Times New Roman" w:eastAsia="Times New Roman" w:hAnsi="Times New Roman" w:cs="Times New Roman"/>
          <w:sz w:val="24"/>
          <w:szCs w:val="24"/>
        </w:rPr>
        <w:t>______от</w:t>
      </w:r>
      <w:proofErr w:type="spellEnd"/>
      <w:r w:rsidR="0034064E" w:rsidRPr="0034064E">
        <w:rPr>
          <w:rFonts w:ascii="Times New Roman" w:eastAsia="Times New Roman" w:hAnsi="Times New Roman" w:cs="Times New Roman"/>
          <w:sz w:val="24"/>
          <w:szCs w:val="24"/>
        </w:rPr>
        <w:t xml:space="preserve"> «___»____20___г.</w:t>
      </w:r>
      <w:r w:rsidR="0034064E" w:rsidRPr="0034064E">
        <w:rPr>
          <w:rFonts w:ascii="Times New Roman" w:eastAsia="Times New Roman" w:hAnsi="Times New Roman" w:cs="Times New Roman"/>
          <w:sz w:val="24"/>
          <w:szCs w:val="24"/>
        </w:rPr>
        <w:br/>
      </w:r>
      <w:r w:rsidR="0097228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spellStart"/>
      <w:r w:rsidR="0034064E" w:rsidRPr="0034064E">
        <w:rPr>
          <w:rFonts w:ascii="Times New Roman" w:eastAsia="Times New Roman" w:hAnsi="Times New Roman" w:cs="Times New Roman"/>
          <w:sz w:val="24"/>
          <w:szCs w:val="24"/>
        </w:rPr>
        <w:t>Ди</w:t>
      </w:r>
      <w:r w:rsidR="009D18E9">
        <w:rPr>
          <w:rFonts w:ascii="Times New Roman" w:eastAsia="Times New Roman" w:hAnsi="Times New Roman" w:cs="Times New Roman"/>
          <w:sz w:val="24"/>
          <w:szCs w:val="24"/>
        </w:rPr>
        <w:t>ректор_________________А.А</w:t>
      </w:r>
      <w:proofErr w:type="spellEnd"/>
      <w:r w:rsidR="009D18E9">
        <w:rPr>
          <w:rFonts w:ascii="Times New Roman" w:eastAsia="Times New Roman" w:hAnsi="Times New Roman" w:cs="Times New Roman"/>
          <w:sz w:val="24"/>
          <w:szCs w:val="24"/>
        </w:rPr>
        <w:t>. Омаров</w:t>
      </w:r>
    </w:p>
    <w:p w:rsidR="0034064E" w:rsidRPr="0034064E" w:rsidRDefault="0034064E" w:rsidP="003406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064E" w:rsidRPr="0034064E" w:rsidRDefault="0034064E" w:rsidP="003406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РАЗВИТИЯ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</w:r>
      <w:r w:rsidRPr="0034064E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</w:t>
      </w:r>
      <w:r w:rsidR="007120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казенного</w:t>
      </w:r>
      <w:r w:rsidR="000A33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40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E7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4064E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учреждения д</w:t>
      </w:r>
      <w:r w:rsidR="000A3345">
        <w:rPr>
          <w:rFonts w:ascii="Times New Roman" w:eastAsia="Times New Roman" w:hAnsi="Times New Roman" w:cs="Times New Roman"/>
          <w:b/>
          <w:bCs/>
          <w:sz w:val="24"/>
          <w:szCs w:val="24"/>
        </w:rPr>
        <w:t>ополнительного о</w:t>
      </w:r>
      <w:r w:rsidR="006E7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бразования  </w:t>
      </w:r>
      <w:r w:rsidR="007120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A3345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7120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E7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Э</w:t>
      </w:r>
      <w:r w:rsidR="00F1499D">
        <w:rPr>
          <w:rFonts w:ascii="Times New Roman" w:eastAsia="Times New Roman" w:hAnsi="Times New Roman" w:cs="Times New Roman"/>
          <w:b/>
          <w:bCs/>
          <w:sz w:val="24"/>
          <w:szCs w:val="24"/>
        </w:rPr>
        <w:t>колого-биологический центр » г</w:t>
      </w:r>
      <w:proofErr w:type="gramStart"/>
      <w:r w:rsidR="00F1499D">
        <w:rPr>
          <w:rFonts w:ascii="Times New Roman" w:eastAsia="Times New Roman" w:hAnsi="Times New Roman" w:cs="Times New Roman"/>
          <w:b/>
          <w:bCs/>
          <w:sz w:val="24"/>
          <w:szCs w:val="24"/>
        </w:rPr>
        <w:t>.Х</w:t>
      </w:r>
      <w:proofErr w:type="gramEnd"/>
      <w:r w:rsidR="00F1499D">
        <w:rPr>
          <w:rFonts w:ascii="Times New Roman" w:eastAsia="Times New Roman" w:hAnsi="Times New Roman" w:cs="Times New Roman"/>
          <w:b/>
          <w:bCs/>
          <w:sz w:val="24"/>
          <w:szCs w:val="24"/>
        </w:rPr>
        <w:t>асавюрт</w:t>
      </w:r>
      <w:r w:rsidR="006E57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E7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="006E57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2015</w:t>
      </w:r>
      <w:r w:rsidRPr="0034064E">
        <w:rPr>
          <w:rFonts w:ascii="Times New Roman" w:eastAsia="Times New Roman" w:hAnsi="Times New Roman" w:cs="Times New Roman"/>
          <w:b/>
          <w:bCs/>
          <w:sz w:val="24"/>
          <w:szCs w:val="24"/>
        </w:rPr>
        <w:t>-2019</w:t>
      </w:r>
      <w:r w:rsidR="006E57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4064E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  <w:r w:rsidR="006E57C4"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</w:p>
    <w:p w:rsidR="0034064E" w:rsidRPr="0034064E" w:rsidRDefault="00567CE6" w:rsidP="006E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1.Паспорт п</w:t>
      </w:r>
      <w:r w:rsidR="0034064E" w:rsidRPr="0034064E">
        <w:rPr>
          <w:rFonts w:ascii="Times New Roman" w:eastAsia="Times New Roman" w:hAnsi="Times New Roman" w:cs="Times New Roman"/>
          <w:b/>
          <w:bCs/>
          <w:sz w:val="24"/>
          <w:szCs w:val="24"/>
        </w:rPr>
        <w:t>рограммы развития</w:t>
      </w:r>
      <w:r w:rsidR="00F149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казённого</w:t>
      </w:r>
      <w:r w:rsidR="00D910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4064E" w:rsidRPr="00340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учреждения допо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лн</w:t>
      </w:r>
      <w:r w:rsidR="00F1499D">
        <w:rPr>
          <w:rFonts w:ascii="Times New Roman" w:eastAsia="Times New Roman" w:hAnsi="Times New Roman" w:cs="Times New Roman"/>
          <w:b/>
          <w:bCs/>
          <w:sz w:val="24"/>
          <w:szCs w:val="24"/>
        </w:rPr>
        <w:t>ительного образования  «</w:t>
      </w:r>
      <w:r w:rsidR="006E7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колого-биологический</w:t>
      </w:r>
      <w:r w:rsidR="0034064E" w:rsidRPr="00340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34064E" w:rsidRPr="00F1499D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sz w:val="24"/>
          <w:szCs w:val="24"/>
        </w:rPr>
        <w:t>Разработ</w:t>
      </w:r>
      <w:r w:rsidR="00567CE6">
        <w:rPr>
          <w:rFonts w:ascii="Times New Roman" w:eastAsia="Times New Roman" w:hAnsi="Times New Roman" w:cs="Times New Roman"/>
          <w:sz w:val="24"/>
          <w:szCs w:val="24"/>
        </w:rPr>
        <w:t xml:space="preserve">чики </w:t>
      </w:r>
      <w:r w:rsidR="00F1499D">
        <w:rPr>
          <w:rFonts w:ascii="Times New Roman" w:eastAsia="Times New Roman" w:hAnsi="Times New Roman" w:cs="Times New Roman"/>
          <w:sz w:val="24"/>
          <w:szCs w:val="24"/>
        </w:rPr>
        <w:t xml:space="preserve">программы: Администрация МКУ ДО 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t>ЭБЦ,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Методи</w:t>
      </w:r>
      <w:r w:rsidR="00F1499D">
        <w:rPr>
          <w:rFonts w:ascii="Times New Roman" w:eastAsia="Times New Roman" w:hAnsi="Times New Roman" w:cs="Times New Roman"/>
          <w:sz w:val="24"/>
          <w:szCs w:val="24"/>
        </w:rPr>
        <w:t>сты</w:t>
      </w:r>
      <w:proofErr w:type="gramStart"/>
      <w:r w:rsidR="00F14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FA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F1499D">
        <w:rPr>
          <w:rFonts w:ascii="Times New Roman" w:eastAsia="Times New Roman" w:hAnsi="Times New Roman" w:cs="Times New Roman"/>
          <w:sz w:val="24"/>
          <w:szCs w:val="24"/>
        </w:rPr>
        <w:t xml:space="preserve"> педагог</w:t>
      </w:r>
      <w:r w:rsidR="002979B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1499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t>организатор, педагоги дополнительного образования</w:t>
      </w:r>
      <w:r w:rsidR="00F1499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F1499D" w:rsidRPr="00F1499D">
        <w:rPr>
          <w:rFonts w:ascii="Times New Roman" w:eastAsia="Times New Roman" w:hAnsi="Times New Roman" w:cs="Times New Roman"/>
          <w:b/>
          <w:sz w:val="24"/>
          <w:szCs w:val="24"/>
        </w:rPr>
        <w:t>Цели программы:</w:t>
      </w:r>
      <w:r w:rsidRPr="00F149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1499D" w:rsidRPr="00F149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t>Создание условий для формирования у учащихся активной гражданской позиции,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Творческого развития личности на основе приоритетных интересов, нужд и потребностей детей; светского характера образования с учётом реальных возможностей каждого обучающегося, его социального, культурного и профессионального самоопределения, укрепление его психологического и физического здоровья, усиление взаимодействия педагога с семьёй.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</w:r>
      <w:r w:rsidRPr="0034064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программы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- обеспечение необходимых условий для личностного развития, профессионального самоопределения и творческого труда детей в возрасте преимущественно от 5 до 18 лет;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 социальная защита, поддержка, адаптация и социализация в обществе, укрепление здоровья;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* структурные изменения, направленные на совершенствование содержания организационных форм, методов, технологий образования;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* усиление значимости системы образования в деле воспитания гражданственности, трудолюбия, уважения к правам и свободам человека, любви к Родине, семье, окружающей природе;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 xml:space="preserve">* развитие социально и экономически целенаправленного сотрудничества с семьёй, школой, социумом; 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* формирование общей культуры и организация содержательного досуга.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064E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реализации Программы</w:t>
      </w:r>
      <w:r w:rsidR="009D18E9">
        <w:rPr>
          <w:rFonts w:ascii="Times New Roman" w:eastAsia="Times New Roman" w:hAnsi="Times New Roman" w:cs="Times New Roman"/>
          <w:sz w:val="24"/>
          <w:szCs w:val="24"/>
        </w:rPr>
        <w:br/>
        <w:t>2015-2019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годы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 xml:space="preserve">Ожидаемые результаты • Повышение общественной активности учащихся, их участия в решении проблем сообщества, что позволит им </w:t>
      </w:r>
      <w:proofErr w:type="spellStart"/>
      <w:r w:rsidRPr="0034064E">
        <w:rPr>
          <w:rFonts w:ascii="Times New Roman" w:eastAsia="Times New Roman" w:hAnsi="Times New Roman" w:cs="Times New Roman"/>
          <w:sz w:val="24"/>
          <w:szCs w:val="24"/>
        </w:rPr>
        <w:t>самореализовывать</w:t>
      </w:r>
      <w:proofErr w:type="spellEnd"/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себя в полезных для сообщества делах (</w:t>
      </w:r>
      <w:proofErr w:type="spellStart"/>
      <w:r w:rsidRPr="0034064E">
        <w:rPr>
          <w:rFonts w:ascii="Times New Roman" w:eastAsia="Times New Roman" w:hAnsi="Times New Roman" w:cs="Times New Roman"/>
          <w:sz w:val="24"/>
          <w:szCs w:val="24"/>
        </w:rPr>
        <w:t>волонтёрство</w:t>
      </w:r>
      <w:proofErr w:type="spellEnd"/>
      <w:r w:rsidRPr="0034064E">
        <w:rPr>
          <w:rFonts w:ascii="Times New Roman" w:eastAsia="Times New Roman" w:hAnsi="Times New Roman" w:cs="Times New Roman"/>
          <w:sz w:val="24"/>
          <w:szCs w:val="24"/>
        </w:rPr>
        <w:t>, добровольческие акции), вносить посильный вклад в развитие общества, города;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• Активизация участия родителей и лиц, их заменяющих в обучении и воспитании детей, повышение педагогической компетенции родителей и лиц, их заменяющих;</w:t>
      </w:r>
      <w:proofErr w:type="gramEnd"/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• Расширение взаимодействия……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Обоснование программы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Изменение социально-экономической ситуации в стране привело к появлению и обострению ряда проблем, касающихся детей и подростков. На сегодняшний день проблемы остаются.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Данные обстоятельства предполагают продолжения работы в данном направлении во всех отраслях социальной сферы, в первую очередь в образовании. Принимаемые меры направлены на существенное расширение компетенций образовательных учреждений, приведение в соответствие уровня организации работы и содержание её в соответствие с новыми социально-экономическими условиями.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Преобразование внешкольных учреждений в учреждения дополнительного образования стало одной из составляющих частей реформы образования в России в условиях ФГОС.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Учреждения образования решают вопросы воспитания будущего гражданина</w:t>
      </w:r>
      <w:proofErr w:type="gramStart"/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образованного, высоконравственного, с активной гражданской позицией, который может самостоятельно принимать ответственные решения в ситуации выбора, прогнозируя возможные варианты развития событий, умеющего оценить последствия своих решений для себя, своей семьи и общества в целом; личность, готовую к сотрудничеству, отличающуюся мобильностью, динамизмом, конструктивностью, с развитыми творческими способностями, нестандартно мыслящую, стремящуюся к пополнению своих знаний и умеющую реализовать свои планы на разных уровнях. 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В условиях стандартизации образования, при формировании компетенций свойств личности ребёнка, дополнительное образование становится одним из приоритетных направлений.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Основное предназначение дополнительного образования школьников – развитие мотивации личности к познанию и творчеству, реализация дополнительных образовательных программ и услуг, востребованных социумом.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Приоритет интересов ребёнка- главное условие в деятельности учреждений дополнительного образования. В различных формах внеурочной деятельности учащиеся получают ориентацию в истинно человеческих ценностях, общественно и личностно значимых.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Дополнительное образование предоставляет максимальные возможности для развития познавательного и творческого интереса школьников, которые лежат в основе будущей профессии.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Совершенствование деятельности по развитию мотивации детей к познанию, творческому, профессиональному самоопределению, адаптации к жизни в обществе, приобщение к здоровому образу жизни в образовательном процессе происходит в результате: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 апробация мотивирующих и развивающих программ, направленных на формирование культуры (в том числе и экологической), познания, общения и самореализации;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 создание новых методических и дидактических материалов к образовательным программам дополнительного образования, освоение и внедрение новых педагогических технологий;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34064E">
        <w:rPr>
          <w:rFonts w:ascii="Times New Roman" w:eastAsia="Times New Roman" w:hAnsi="Times New Roman" w:cs="Times New Roman"/>
          <w:sz w:val="24"/>
          <w:szCs w:val="24"/>
        </w:rPr>
        <w:t>осуществление педагогического сотрудничества: взаимодействия педагога с ребёнком, на основе добровольного сотрудничества и взаимного диалога, совместной творческой работы, общности интересов и активизации самовыражения посредством участия в выставках, конкурсах и т.д.;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 организация разнообразной деятельности как способа привлечения детей к самостоятельным занятиям по интересам, обеспечение педагогически целенаправленного досуга школьников;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 развитие индивидуального творческого потенциала воспитанников и педагога.</w:t>
      </w:r>
      <w:proofErr w:type="gramEnd"/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Учреждения дополнительного образования могут предоставить возможность всем желающим для проявления гражданской инициативы, социальной активности, удовлетворения творческих интересов во внеурочной деятельности.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</w:r>
      <w:r w:rsidRPr="0034064E">
        <w:rPr>
          <w:rFonts w:ascii="Times New Roman" w:eastAsia="Times New Roman" w:hAnsi="Times New Roman" w:cs="Times New Roman"/>
          <w:sz w:val="24"/>
          <w:szCs w:val="24"/>
        </w:rPr>
        <w:lastRenderedPageBreak/>
        <w:t>Важным моментом является сохранение и обеспечение развития системы дополнительного образования, обновление содержания деятельности учреждения данного типа новым направлениям, которые привели бы к занятиям в них учащихся старшего возраста, ввести новые виды дополнительных услуг населению в соответствии с запросами общества.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b/>
          <w:bCs/>
          <w:sz w:val="24"/>
          <w:szCs w:val="24"/>
        </w:rPr>
        <w:t>3.Анализ состояния и тенденции</w:t>
      </w:r>
      <w:r w:rsidR="006E7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40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развития 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</w:r>
      <w:r w:rsidR="00D910E6">
        <w:rPr>
          <w:rFonts w:ascii="Times New Roman" w:eastAsia="Times New Roman" w:hAnsi="Times New Roman" w:cs="Times New Roman"/>
          <w:b/>
          <w:bCs/>
          <w:sz w:val="24"/>
          <w:szCs w:val="24"/>
        </w:rPr>
        <w:t>МК</w:t>
      </w:r>
      <w:r w:rsidR="00567C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 </w:t>
      </w:r>
      <w:proofErr w:type="gramStart"/>
      <w:r w:rsidR="00567CE6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gramEnd"/>
      <w:r w:rsidR="00567C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="006E7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Э</w:t>
      </w:r>
      <w:r w:rsidRPr="0034064E">
        <w:rPr>
          <w:rFonts w:ascii="Times New Roman" w:eastAsia="Times New Roman" w:hAnsi="Times New Roman" w:cs="Times New Roman"/>
          <w:b/>
          <w:bCs/>
          <w:sz w:val="24"/>
          <w:szCs w:val="24"/>
        </w:rPr>
        <w:t>колого-биологический центр</w:t>
      </w:r>
      <w:r w:rsidR="00567CE6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 является на сегодняшний день одним из приоритетных направлений молодёжной политики нашего государства. Это неотъемлемая часть образовательной и воспитательной системы в нашем районе. Основной целью деятельности учреждений дополнительного образования является создание условий для самоопределения, саморазвития и самореализации детей, для вовлечения их в организованные формы проведения досуга, что способствует формированию устойчивой позиции к негативному влиянию среды, активной жизненной позиции и ориентирует на здоровый образ жизни.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 xml:space="preserve">Важным аспектом в работе нашего учреждения дополнительного образования является совершенствование профилактической работы с подростками, уменьшение факторов риска развития вредных привычек и формирования </w:t>
      </w:r>
      <w:proofErr w:type="spellStart"/>
      <w:r w:rsidRPr="0034064E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поведения.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Для успешной организации работы учреждения в целом и творческого объединения в отдельности необходимо изучение потребностей и интересов детей. Планирование и руководство воспитательной работой построено таким образом, что позволяет связать развитие творческого потенциала ребёнка, возможность его самовыражения и воспитание полезных привычек, профилактику негативных явлений и ответственного поведения.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Отсутствие у учреждения дополнительного образования жёстких рамок образовательных стандартов, возможность варьировать содержание занятий, исходя из интересов детей и пожеланий родителей, обуславливает стремление педагога к использованию личностно-ориентированных педагогических технологий.</w:t>
      </w:r>
    </w:p>
    <w:p w:rsidR="0034064E" w:rsidRPr="0034064E" w:rsidRDefault="00567CE6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В МКУ ДО «</w:t>
      </w:r>
      <w:r w:rsidR="003962D3">
        <w:rPr>
          <w:rFonts w:ascii="Times New Roman" w:eastAsia="Times New Roman" w:hAnsi="Times New Roman" w:cs="Times New Roman"/>
          <w:sz w:val="24"/>
          <w:szCs w:val="24"/>
        </w:rPr>
        <w:t xml:space="preserve"> Э</w:t>
      </w:r>
      <w:r w:rsidR="0034064E" w:rsidRPr="0034064E">
        <w:rPr>
          <w:rFonts w:ascii="Times New Roman" w:eastAsia="Times New Roman" w:hAnsi="Times New Roman" w:cs="Times New Roman"/>
          <w:sz w:val="24"/>
          <w:szCs w:val="24"/>
        </w:rPr>
        <w:t>колого-биологический центр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34064E" w:rsidRPr="0034064E">
        <w:rPr>
          <w:rFonts w:ascii="Times New Roman" w:eastAsia="Times New Roman" w:hAnsi="Times New Roman" w:cs="Times New Roman"/>
          <w:sz w:val="24"/>
          <w:szCs w:val="24"/>
        </w:rPr>
        <w:t xml:space="preserve"> реализуются программы следующих напра</w:t>
      </w:r>
      <w:r w:rsidR="003962D3">
        <w:rPr>
          <w:rFonts w:ascii="Times New Roman" w:eastAsia="Times New Roman" w:hAnsi="Times New Roman" w:cs="Times New Roman"/>
          <w:sz w:val="24"/>
          <w:szCs w:val="24"/>
        </w:rPr>
        <w:t>влений:</w:t>
      </w:r>
      <w:proofErr w:type="gramStart"/>
      <w:r w:rsidR="003962D3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="003962D3">
        <w:rPr>
          <w:rFonts w:ascii="Times New Roman" w:eastAsia="Times New Roman" w:hAnsi="Times New Roman" w:cs="Times New Roman"/>
          <w:sz w:val="24"/>
          <w:szCs w:val="24"/>
        </w:rPr>
        <w:t>эколого-биологическое;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sz w:val="24"/>
          <w:szCs w:val="24"/>
        </w:rPr>
        <w:t>Сроки реализации дополнительных образовательных программ :</w:t>
      </w:r>
      <w:proofErr w:type="gramStart"/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34064E">
        <w:rPr>
          <w:rFonts w:ascii="Times New Roman" w:eastAsia="Times New Roman" w:hAnsi="Times New Roman" w:cs="Times New Roman"/>
          <w:sz w:val="24"/>
          <w:szCs w:val="24"/>
        </w:rPr>
        <w:t>до 1года : 52%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 до 2-х лет: 37%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 от 3-х и более лет: 11%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sz w:val="24"/>
          <w:szCs w:val="24"/>
        </w:rPr>
        <w:t>Уровни реализации данных программ по возрастным категориям: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 дошкольное образование;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 начальное общее образование;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 основное общее образование;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 средне</w:t>
      </w:r>
      <w:proofErr w:type="gramStart"/>
      <w:r w:rsidRPr="0034064E">
        <w:rPr>
          <w:rFonts w:ascii="Times New Roman" w:eastAsia="Times New Roman" w:hAnsi="Times New Roman" w:cs="Times New Roman"/>
          <w:sz w:val="24"/>
          <w:szCs w:val="24"/>
        </w:rPr>
        <w:t>е(</w:t>
      </w:r>
      <w:proofErr w:type="gramEnd"/>
      <w:r w:rsidRPr="0034064E">
        <w:rPr>
          <w:rFonts w:ascii="Times New Roman" w:eastAsia="Times New Roman" w:hAnsi="Times New Roman" w:cs="Times New Roman"/>
          <w:sz w:val="24"/>
          <w:szCs w:val="24"/>
        </w:rPr>
        <w:t>полное) общее образование.</w:t>
      </w:r>
    </w:p>
    <w:p w:rsidR="0034064E" w:rsidRPr="0034064E" w:rsidRDefault="00D910E6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МК</w:t>
      </w:r>
      <w:r w:rsidR="00567CE6">
        <w:rPr>
          <w:rFonts w:ascii="Times New Roman" w:eastAsia="Times New Roman" w:hAnsi="Times New Roman" w:cs="Times New Roman"/>
          <w:sz w:val="24"/>
          <w:szCs w:val="24"/>
        </w:rPr>
        <w:t>У ДО</w:t>
      </w:r>
      <w:r w:rsidR="00581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64E" w:rsidRPr="0034064E">
        <w:rPr>
          <w:rFonts w:ascii="Times New Roman" w:eastAsia="Times New Roman" w:hAnsi="Times New Roman" w:cs="Times New Roman"/>
          <w:sz w:val="24"/>
          <w:szCs w:val="24"/>
        </w:rPr>
        <w:t>ЭБЦ сложился достаточно стабильный, сплочённый коллектив.</w:t>
      </w:r>
      <w:r w:rsidR="0034064E" w:rsidRPr="0034064E">
        <w:rPr>
          <w:rFonts w:ascii="Times New Roman" w:eastAsia="Times New Roman" w:hAnsi="Times New Roman" w:cs="Times New Roman"/>
          <w:sz w:val="24"/>
          <w:szCs w:val="24"/>
        </w:rPr>
        <w:br/>
        <w:t>Укомплектованность кадрами:</w:t>
      </w:r>
      <w:r w:rsidR="0034064E" w:rsidRPr="0034064E">
        <w:rPr>
          <w:rFonts w:ascii="Times New Roman" w:eastAsia="Times New Roman" w:hAnsi="Times New Roman" w:cs="Times New Roman"/>
          <w:sz w:val="24"/>
          <w:szCs w:val="24"/>
        </w:rPr>
        <w:br/>
        <w:t>- административные кадры:100%</w:t>
      </w:r>
      <w:r w:rsidR="0034064E" w:rsidRPr="0034064E">
        <w:rPr>
          <w:rFonts w:ascii="Times New Roman" w:eastAsia="Times New Roman" w:hAnsi="Times New Roman" w:cs="Times New Roman"/>
          <w:sz w:val="24"/>
          <w:szCs w:val="24"/>
        </w:rPr>
        <w:br/>
        <w:t xml:space="preserve">- педагогические кадры: основные 92,4%, совместители </w:t>
      </w:r>
      <w:r w:rsidR="000D3032">
        <w:rPr>
          <w:rFonts w:ascii="Times New Roman" w:eastAsia="Times New Roman" w:hAnsi="Times New Roman" w:cs="Times New Roman"/>
          <w:sz w:val="24"/>
          <w:szCs w:val="24"/>
        </w:rPr>
        <w:t>0%</w:t>
      </w:r>
      <w:r w:rsidR="0034064E" w:rsidRPr="0034064E">
        <w:rPr>
          <w:rFonts w:ascii="Times New Roman" w:eastAsia="Times New Roman" w:hAnsi="Times New Roman" w:cs="Times New Roman"/>
          <w:sz w:val="24"/>
          <w:szCs w:val="24"/>
        </w:rPr>
        <w:br/>
        <w:t>- обслуживающий персонал: 100%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sz w:val="24"/>
          <w:szCs w:val="24"/>
        </w:rPr>
        <w:lastRenderedPageBreak/>
        <w:t>- женщин- 85%, мужчин – 15%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sz w:val="24"/>
          <w:szCs w:val="24"/>
        </w:rPr>
        <w:t>- имеют высшее образование – 73%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 среднее специальное- 26,6%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Стаж работы: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sz w:val="24"/>
          <w:szCs w:val="24"/>
        </w:rPr>
        <w:t>-до 5 лет 1 человек 6,6%;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 от 5 до 30 лет 13 человек 88%;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 более 30 лет 1 человек 6, 6%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sz w:val="24"/>
          <w:szCs w:val="24"/>
        </w:rPr>
        <w:t>Уровень квалификации педагогов: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sz w:val="24"/>
          <w:szCs w:val="24"/>
        </w:rPr>
        <w:t>высшая квалификационная категория – 6 человек(46,2%)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первая квалификационная категория – 3 человека(23%)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по стажу лет – 4 человека(30,8%)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064E">
        <w:rPr>
          <w:rFonts w:ascii="Times New Roman" w:eastAsia="Times New Roman" w:hAnsi="Times New Roman" w:cs="Times New Roman"/>
          <w:sz w:val="24"/>
          <w:szCs w:val="24"/>
        </w:rPr>
        <w:t>Основная задача Детского эколого-биологического центра - через работу творческих объединений по интересам привить детям желание изучать родную природу, знать экологические проблемы района и вносить посильный вклад в их решение, овладеть практическими навыками ухода за домашними животными и растениями, углублять знания по биологии и экологии, развивать творческие навыки, выявлять одарённых и талантливых детей, способствовать их самореализации и социализации, оказывать помощь в профессиональной</w:t>
      </w:r>
      <w:proofErr w:type="gramEnd"/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ориентации.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Ведущие принципы деятельности учреждения: индивидуализация и дифференциация процессов работы с детьми, добросовестность, доступность, творческое сотрудничество, системный подход к постановке и решению педагогических задач образования, воспитания и развития личности.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Все направления работы Детского эколого-биологического центра реализуют единую цель – формирование экологической культуры через осознание неповторимости и ценности окружающей среды.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Основываясь на этих принципах деятельности, учреждение добивается высоких достижений учащихся в конкурсах, фестивалях, соревнованиях, конференциях на разном уровне. Наши воспитанники регулярно занимают первые и призовые места:</w:t>
      </w:r>
      <w:proofErr w:type="gramStart"/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34064E">
        <w:rPr>
          <w:rFonts w:ascii="Times New Roman" w:eastAsia="Times New Roman" w:hAnsi="Times New Roman" w:cs="Times New Roman"/>
          <w:sz w:val="24"/>
          <w:szCs w:val="24"/>
        </w:rPr>
        <w:t>на муниципальном уровне 4%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-на региональном уровне</w:t>
      </w:r>
      <w:r w:rsidR="000D3032">
        <w:rPr>
          <w:rFonts w:ascii="Times New Roman" w:eastAsia="Times New Roman" w:hAnsi="Times New Roman" w:cs="Times New Roman"/>
          <w:sz w:val="24"/>
          <w:szCs w:val="24"/>
        </w:rPr>
        <w:t xml:space="preserve"> 3,5%</w:t>
      </w:r>
      <w:r w:rsidR="000D3032">
        <w:rPr>
          <w:rFonts w:ascii="Times New Roman" w:eastAsia="Times New Roman" w:hAnsi="Times New Roman" w:cs="Times New Roman"/>
          <w:sz w:val="24"/>
          <w:szCs w:val="24"/>
        </w:rPr>
        <w:br/>
        <w:t>-на федеральном уровне 2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% от общего количества </w:t>
      </w:r>
      <w:r w:rsidR="006825FC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910E6">
        <w:rPr>
          <w:rFonts w:ascii="Times New Roman" w:eastAsia="Times New Roman" w:hAnsi="Times New Roman" w:cs="Times New Roman"/>
          <w:sz w:val="24"/>
          <w:szCs w:val="24"/>
        </w:rPr>
        <w:t>етей, посещающих объединения   МК</w:t>
      </w:r>
      <w:r w:rsidR="000D3032">
        <w:rPr>
          <w:rFonts w:ascii="Times New Roman" w:eastAsia="Times New Roman" w:hAnsi="Times New Roman" w:cs="Times New Roman"/>
          <w:sz w:val="24"/>
          <w:szCs w:val="24"/>
        </w:rPr>
        <w:t>У ДО</w:t>
      </w:r>
      <w:r w:rsidR="00682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t>ЭБЦ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064E">
        <w:rPr>
          <w:rFonts w:ascii="Times New Roman" w:eastAsia="Times New Roman" w:hAnsi="Times New Roman" w:cs="Times New Roman"/>
          <w:sz w:val="24"/>
          <w:szCs w:val="24"/>
        </w:rPr>
        <w:t>-воспитанники экологического театра «Дебют» являются лауреатами Всероссийского детского экологического форума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«Зелёная планета» в номинациях «Многообразие вековых традиций», «</w:t>
      </w:r>
      <w:proofErr w:type="spellStart"/>
      <w:r w:rsidRPr="0034064E">
        <w:rPr>
          <w:rFonts w:ascii="Times New Roman" w:eastAsia="Times New Roman" w:hAnsi="Times New Roman" w:cs="Times New Roman"/>
          <w:sz w:val="24"/>
          <w:szCs w:val="24"/>
        </w:rPr>
        <w:t>Эко-объектив</w:t>
      </w:r>
      <w:proofErr w:type="spellEnd"/>
      <w:r w:rsidRPr="0034064E">
        <w:rPr>
          <w:rFonts w:ascii="Times New Roman" w:eastAsia="Times New Roman" w:hAnsi="Times New Roman" w:cs="Times New Roman"/>
          <w:sz w:val="24"/>
          <w:szCs w:val="24"/>
        </w:rPr>
        <w:t>»; победителями православного конкурса «За окошком Рождество»;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 воспитанники, занимающиеся в объединениях декоративно-прикладного творчества, являются победителями и лауреатами всероссийских конкурсов «История победы», «Молодой Левша», «Снова осень», «Приключения инопланетян в России», «Торжество Российского флота», «Корней Чуковский».</w:t>
      </w:r>
      <w:proofErr w:type="gramEnd"/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А также победителями и финалистами Международных конкурсов «Пирамидка ищет таланты», «Гирлянда дружбы»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Воспитанники показывают стабильно высокие результаты в районных конкурсах, выставках, мастер-классах;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</w:r>
      <w:r w:rsidRPr="003406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воспитанники из объединений </w:t>
      </w:r>
      <w:proofErr w:type="spellStart"/>
      <w:proofErr w:type="gramStart"/>
      <w:r w:rsidRPr="0034064E">
        <w:rPr>
          <w:rFonts w:ascii="Times New Roman" w:eastAsia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направления являются победителями и призёрами всероссийского географического конкурса «Водные просторы», «Вода-вода»;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34064E">
        <w:rPr>
          <w:rFonts w:ascii="Times New Roman" w:eastAsia="Times New Roman" w:hAnsi="Times New Roman" w:cs="Times New Roman"/>
          <w:sz w:val="24"/>
          <w:szCs w:val="24"/>
        </w:rPr>
        <w:t>воспитанники из объединений эколого-биологического направления стали: победителями областной викторины «Познай природу», награждены за активное участие в областной экологической конференции «Природа встречает друзей», финалистами всероссийского конкурса «Сказки красивого сердца»;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 xml:space="preserve">- воспитанники из объединения </w:t>
      </w:r>
      <w:proofErr w:type="spellStart"/>
      <w:r w:rsidRPr="0034064E">
        <w:rPr>
          <w:rFonts w:ascii="Times New Roman" w:eastAsia="Times New Roman" w:hAnsi="Times New Roman" w:cs="Times New Roman"/>
          <w:sz w:val="24"/>
          <w:szCs w:val="24"/>
        </w:rPr>
        <w:t>цирковой-акробатический</w:t>
      </w:r>
      <w:proofErr w:type="spellEnd"/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коллектив «Дружба» становились неоднократными участниками международного форума и фестиваля-конкурса «Планета искусств», «</w:t>
      </w:r>
      <w:proofErr w:type="spellStart"/>
      <w:r w:rsidRPr="0034064E">
        <w:rPr>
          <w:rFonts w:ascii="Times New Roman" w:eastAsia="Times New Roman" w:hAnsi="Times New Roman" w:cs="Times New Roman"/>
          <w:sz w:val="24"/>
          <w:szCs w:val="24"/>
        </w:rPr>
        <w:t>Никулинская</w:t>
      </w:r>
      <w:proofErr w:type="spellEnd"/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весна в Кузьминках», Домодедовском фестивале циркового искусства «13метров».</w:t>
      </w:r>
      <w:proofErr w:type="gramEnd"/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Эколого-биологический центр является иниц</w:t>
      </w:r>
      <w:r w:rsidR="00802B9F">
        <w:rPr>
          <w:rFonts w:ascii="Times New Roman" w:eastAsia="Times New Roman" w:hAnsi="Times New Roman" w:cs="Times New Roman"/>
          <w:sz w:val="24"/>
          <w:szCs w:val="24"/>
        </w:rPr>
        <w:t>иатором и организатором городских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экологических мероприятий: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 конкурса экологического плаката, листовок «День Земли»;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 Дни защиты от экологической опасности: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 экологических познавательных мероприятий «Осень в гости просим», «Домашние животные», «По странам и континентам;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 xml:space="preserve">- экологических познавательных </w:t>
      </w:r>
      <w:proofErr w:type="spellStart"/>
      <w:r w:rsidRPr="0034064E">
        <w:rPr>
          <w:rFonts w:ascii="Times New Roman" w:eastAsia="Times New Roman" w:hAnsi="Times New Roman" w:cs="Times New Roman"/>
          <w:sz w:val="24"/>
          <w:szCs w:val="24"/>
        </w:rPr>
        <w:t>видиолекториев</w:t>
      </w:r>
      <w:proofErr w:type="spellEnd"/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для учащихся города и района;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 выступления экологического театра «Дебют» в ДОУ и ОУ района;</w:t>
      </w:r>
      <w:proofErr w:type="gramStart"/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34064E">
        <w:rPr>
          <w:rFonts w:ascii="Times New Roman" w:eastAsia="Times New Roman" w:hAnsi="Times New Roman" w:cs="Times New Roman"/>
          <w:sz w:val="24"/>
          <w:szCs w:val="24"/>
        </w:rPr>
        <w:t>ежегодная научно-практическая конференция для старшеклассников;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 xml:space="preserve">- социальные акции «Открытка ветерану», «В здоровом теле </w:t>
      </w:r>
      <w:proofErr w:type="gramStart"/>
      <w:r w:rsidRPr="0034064E">
        <w:rPr>
          <w:rFonts w:ascii="Times New Roman" w:eastAsia="Times New Roman" w:hAnsi="Times New Roman" w:cs="Times New Roman"/>
          <w:sz w:val="24"/>
          <w:szCs w:val="24"/>
        </w:rPr>
        <w:t>–з</w:t>
      </w:r>
      <w:proofErr w:type="gramEnd"/>
      <w:r w:rsidRPr="0034064E">
        <w:rPr>
          <w:rFonts w:ascii="Times New Roman" w:eastAsia="Times New Roman" w:hAnsi="Times New Roman" w:cs="Times New Roman"/>
          <w:sz w:val="24"/>
          <w:szCs w:val="24"/>
        </w:rPr>
        <w:t>доровый дух», «Сигарета в обмен на конфету».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Эти результаты являются неотъемлемой частью воспитательного и образовательного процесса, подтверждая эффективность выбранных методов и направлений работы эколого-биологического центра в целом.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В ходе анализа состояния учебно-воспи</w:t>
      </w:r>
      <w:r w:rsidR="00D910E6">
        <w:rPr>
          <w:rFonts w:ascii="Times New Roman" w:eastAsia="Times New Roman" w:hAnsi="Times New Roman" w:cs="Times New Roman"/>
          <w:sz w:val="24"/>
          <w:szCs w:val="24"/>
        </w:rPr>
        <w:t xml:space="preserve">тательной деятельности МКУДО 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t>ЭБЦ, определились и некоторые проблемы, которые необходимо устранить для более успешной работы: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 в образовательных программах следует уделять больше внимания специальной работе с одарёнными детьми;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 отсутствие у учреждения права на выдачу сертификатов не всегда могут удовлетворить запросы одарённых детей и их родителей;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 необходимо постоянно повышать уровень профессиональной подготовки и переподготовки отдельных педагогов, повысить активность педагогов при аттестации на более высокие профессиональные квалификационные категории;</w:t>
      </w:r>
      <w:proofErr w:type="gramStart"/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34064E">
        <w:rPr>
          <w:rFonts w:ascii="Times New Roman" w:eastAsia="Times New Roman" w:hAnsi="Times New Roman" w:cs="Times New Roman"/>
          <w:sz w:val="24"/>
          <w:szCs w:val="24"/>
        </w:rPr>
        <w:t>недостаточный уровень финансирования, особенно программ экологического направления( практическая и проблемная экология), художественно-эстетической направленности(оборудование и материалы);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-активней использовать формы коллективного обсуждения назревших проблем и принимаемых решений.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40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4.Задачи </w:t>
      </w:r>
      <w:proofErr w:type="spellStart"/>
      <w:r w:rsidRPr="0034064E">
        <w:rPr>
          <w:rFonts w:ascii="Times New Roman" w:eastAsia="Times New Roman" w:hAnsi="Times New Roman" w:cs="Times New Roman"/>
          <w:b/>
          <w:bCs/>
          <w:sz w:val="24"/>
          <w:szCs w:val="24"/>
        </w:rPr>
        <w:t>стабилизируещего</w:t>
      </w:r>
      <w:proofErr w:type="spellEnd"/>
      <w:r w:rsidRPr="00340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развивающего характера,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</w:r>
      <w:r w:rsidRPr="0034064E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способствующие совершенствованию структуры работы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</w:r>
      <w:r w:rsidR="00D910E6">
        <w:rPr>
          <w:rFonts w:ascii="Times New Roman" w:eastAsia="Times New Roman" w:hAnsi="Times New Roman" w:cs="Times New Roman"/>
          <w:b/>
          <w:bCs/>
          <w:sz w:val="24"/>
          <w:szCs w:val="24"/>
        </w:rPr>
        <w:t>МК</w:t>
      </w:r>
      <w:r w:rsidR="000D3032">
        <w:rPr>
          <w:rFonts w:ascii="Times New Roman" w:eastAsia="Times New Roman" w:hAnsi="Times New Roman" w:cs="Times New Roman"/>
          <w:b/>
          <w:bCs/>
          <w:sz w:val="24"/>
          <w:szCs w:val="24"/>
        </w:rPr>
        <w:t>У ДО</w:t>
      </w:r>
      <w:r w:rsidR="00802B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4064E">
        <w:rPr>
          <w:rFonts w:ascii="Times New Roman" w:eastAsia="Times New Roman" w:hAnsi="Times New Roman" w:cs="Times New Roman"/>
          <w:b/>
          <w:bCs/>
          <w:sz w:val="24"/>
          <w:szCs w:val="24"/>
        </w:rPr>
        <w:t>ЭБЦ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1.Расширение перечня услуг, увеличение их объёма.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 xml:space="preserve">2.Постоянное обновление образовательных программ по принципам </w:t>
      </w:r>
      <w:proofErr w:type="spellStart"/>
      <w:r w:rsidRPr="0034064E">
        <w:rPr>
          <w:rFonts w:ascii="Times New Roman" w:eastAsia="Times New Roman" w:hAnsi="Times New Roman" w:cs="Times New Roman"/>
          <w:sz w:val="24"/>
          <w:szCs w:val="24"/>
        </w:rPr>
        <w:t>разноуровневости</w:t>
      </w:r>
      <w:proofErr w:type="spellEnd"/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и вариативности, разработка и внедрение интегрированных, модифицированных и авторских программ.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3.Использование и внедрение инновационных технологий в образовательный процесс.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4.Создание условий для опережающего развития и самореализации каждого ребёнка.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</w:r>
      <w:r w:rsidRPr="0034064E">
        <w:rPr>
          <w:rFonts w:ascii="Times New Roman" w:eastAsia="Times New Roman" w:hAnsi="Times New Roman" w:cs="Times New Roman"/>
          <w:sz w:val="24"/>
          <w:szCs w:val="24"/>
        </w:rPr>
        <w:lastRenderedPageBreak/>
        <w:t>5.Обеспечение условий</w:t>
      </w:r>
      <w:proofErr w:type="gramEnd"/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для профессионального роста педагогических работников.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 xml:space="preserve">6.Совершенствование форм и методов персонального </w:t>
      </w:r>
      <w:proofErr w:type="gramStart"/>
      <w:r w:rsidRPr="0034064E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педагогов.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7. Совершенствование форм работы с родителями и активизация участия родителей в жизни детских объединений.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sz w:val="24"/>
          <w:szCs w:val="24"/>
        </w:rPr>
        <w:t>В процессе составления и реализации дополнительной образовательной программы должны учитываться следующие принципы: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1.Принцип гуманизма.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 xml:space="preserve">2.Принцип </w:t>
      </w:r>
      <w:proofErr w:type="spellStart"/>
      <w:r w:rsidRPr="0034064E">
        <w:rPr>
          <w:rFonts w:ascii="Times New Roman" w:eastAsia="Times New Roman" w:hAnsi="Times New Roman" w:cs="Times New Roman"/>
          <w:sz w:val="24"/>
          <w:szCs w:val="24"/>
        </w:rPr>
        <w:t>личностно-оринтированности</w:t>
      </w:r>
      <w:proofErr w:type="spellEnd"/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и объективности.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 xml:space="preserve">3.Принцип </w:t>
      </w:r>
      <w:proofErr w:type="spellStart"/>
      <w:r w:rsidRPr="0034064E">
        <w:rPr>
          <w:rFonts w:ascii="Times New Roman" w:eastAsia="Times New Roman" w:hAnsi="Times New Roman" w:cs="Times New Roman"/>
          <w:sz w:val="24"/>
          <w:szCs w:val="24"/>
        </w:rPr>
        <w:t>разноуровневости</w:t>
      </w:r>
      <w:proofErr w:type="spellEnd"/>
      <w:r w:rsidRPr="0034064E">
        <w:rPr>
          <w:rFonts w:ascii="Times New Roman" w:eastAsia="Times New Roman" w:hAnsi="Times New Roman" w:cs="Times New Roman"/>
          <w:sz w:val="24"/>
          <w:szCs w:val="24"/>
        </w:rPr>
        <w:t>, который базируется на развитии индивидуальных особенностей личности и соблюдении прав ребёнка.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4.Воспитание нравственного начала, формирование потребностей в восприятии социальных норм и культурного наследия общества.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sz w:val="24"/>
          <w:szCs w:val="24"/>
        </w:rPr>
        <w:br/>
      </w:r>
      <w:r w:rsidRPr="0034064E">
        <w:rPr>
          <w:rFonts w:ascii="Times New Roman" w:eastAsia="Times New Roman" w:hAnsi="Times New Roman" w:cs="Times New Roman"/>
          <w:b/>
          <w:bCs/>
          <w:sz w:val="24"/>
          <w:szCs w:val="24"/>
        </w:rPr>
        <w:t>5.Этапы реализации Программы</w:t>
      </w:r>
    </w:p>
    <w:p w:rsidR="0034064E" w:rsidRPr="0034064E" w:rsidRDefault="000D3032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Первый этап (2015-2016 </w:t>
      </w:r>
      <w:r w:rsidR="0034064E" w:rsidRPr="0034064E">
        <w:rPr>
          <w:rFonts w:ascii="Times New Roman" w:eastAsia="Times New Roman" w:hAnsi="Times New Roman" w:cs="Times New Roman"/>
          <w:sz w:val="24"/>
          <w:szCs w:val="24"/>
        </w:rPr>
        <w:t>г.г.)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sz w:val="24"/>
          <w:szCs w:val="24"/>
        </w:rPr>
        <w:t>1.Проведение подготовительной работы по созданию новых форм и направлений деятельности уч</w:t>
      </w:r>
      <w:r w:rsidR="00D910E6">
        <w:rPr>
          <w:rFonts w:ascii="Times New Roman" w:eastAsia="Times New Roman" w:hAnsi="Times New Roman" w:cs="Times New Roman"/>
          <w:sz w:val="24"/>
          <w:szCs w:val="24"/>
        </w:rPr>
        <w:t>реждения:</w:t>
      </w:r>
      <w:r w:rsidR="00D910E6">
        <w:rPr>
          <w:rFonts w:ascii="Times New Roman" w:eastAsia="Times New Roman" w:hAnsi="Times New Roman" w:cs="Times New Roman"/>
          <w:sz w:val="24"/>
          <w:szCs w:val="24"/>
        </w:rPr>
        <w:br/>
        <w:t>- объединение « Экология»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социально-педагогическог</w:t>
      </w:r>
      <w:r w:rsidR="00D910E6">
        <w:rPr>
          <w:rFonts w:ascii="Times New Roman" w:eastAsia="Times New Roman" w:hAnsi="Times New Roman" w:cs="Times New Roman"/>
          <w:sz w:val="24"/>
          <w:szCs w:val="24"/>
        </w:rPr>
        <w:t>о направления, «Природа и мы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t>» художественно-эстетического направления.</w:t>
      </w:r>
      <w:proofErr w:type="gramStart"/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элективные курсы в профильном обучении для старших школьников </w:t>
      </w:r>
      <w:proofErr w:type="spellStart"/>
      <w:r w:rsidRPr="0034064E">
        <w:rPr>
          <w:rFonts w:ascii="Times New Roman" w:eastAsia="Times New Roman" w:hAnsi="Times New Roman" w:cs="Times New Roman"/>
          <w:sz w:val="24"/>
          <w:szCs w:val="24"/>
        </w:rPr>
        <w:t>естественно-научного</w:t>
      </w:r>
      <w:proofErr w:type="spellEnd"/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и экологического направлений.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-расширение тематики в планировании занятий объединений экологического направления(практика), художественно-эстетического и социально-педагогического направлений.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- своевременное обновление сайта в сети интернет.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gramStart"/>
      <w:r w:rsidRPr="0034064E">
        <w:rPr>
          <w:rFonts w:ascii="Times New Roman" w:eastAsia="Times New Roman" w:hAnsi="Times New Roman" w:cs="Times New Roman"/>
          <w:sz w:val="24"/>
          <w:szCs w:val="24"/>
        </w:rPr>
        <w:t>Корректировка и разработка накопительной базы программно-методического обеспечения.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3.Совершенствование и расширение программ для старших школьников.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4.Создание новых образовательных программ, интегрирующих различные образовательные области.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 xml:space="preserve">5.Внедрение существующих дополнительных программ для </w:t>
      </w:r>
      <w:proofErr w:type="spellStart"/>
      <w:r w:rsidRPr="0034064E">
        <w:rPr>
          <w:rFonts w:ascii="Times New Roman" w:eastAsia="Times New Roman" w:hAnsi="Times New Roman" w:cs="Times New Roman"/>
          <w:sz w:val="24"/>
          <w:szCs w:val="24"/>
        </w:rPr>
        <w:t>разноуровневых</w:t>
      </w:r>
      <w:proofErr w:type="spellEnd"/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групп.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6.Обеспечение необходимой методической и психологической поддержки личностного роста участников образовательного процесса и создание необходимых условий для их деятельности.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7.Привлечение к работе молодых специалистов в различных областях</w:t>
      </w:r>
      <w:proofErr w:type="gramEnd"/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профессиональной деятельности.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8.Модернизация контроля учебно-воспитательного процесса.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9.Совершенствование системы взаимодействия дошкольного, школьного и дополнительного образования.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Второй этап (2016-2017г.г.)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sz w:val="24"/>
          <w:szCs w:val="24"/>
        </w:rPr>
        <w:t>1.Создание новых форм и направлений в работе уч</w:t>
      </w:r>
      <w:r w:rsidR="00D910E6">
        <w:rPr>
          <w:rFonts w:ascii="Times New Roman" w:eastAsia="Times New Roman" w:hAnsi="Times New Roman" w:cs="Times New Roman"/>
          <w:sz w:val="24"/>
          <w:szCs w:val="24"/>
        </w:rPr>
        <w:t xml:space="preserve">реждения объединение: </w:t>
      </w:r>
      <w:proofErr w:type="gramStart"/>
      <w:r w:rsidR="00D910E6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="00D910E6">
        <w:rPr>
          <w:rFonts w:ascii="Times New Roman" w:eastAsia="Times New Roman" w:hAnsi="Times New Roman" w:cs="Times New Roman"/>
          <w:sz w:val="24"/>
          <w:szCs w:val="24"/>
        </w:rPr>
        <w:t>«Экология»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социально-педагогического </w:t>
      </w:r>
      <w:r w:rsidR="00D910E6">
        <w:rPr>
          <w:rFonts w:ascii="Times New Roman" w:eastAsia="Times New Roman" w:hAnsi="Times New Roman" w:cs="Times New Roman"/>
          <w:sz w:val="24"/>
          <w:szCs w:val="24"/>
        </w:rPr>
        <w:t xml:space="preserve">направления; </w:t>
      </w:r>
      <w:r w:rsidR="00D910E6">
        <w:rPr>
          <w:rFonts w:ascii="Times New Roman" w:eastAsia="Times New Roman" w:hAnsi="Times New Roman" w:cs="Times New Roman"/>
          <w:sz w:val="24"/>
          <w:szCs w:val="24"/>
        </w:rPr>
        <w:br/>
        <w:t>-«Природа и мы»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t>» художественно-эстетического направления;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элективного курса для учащихся среднего и старшего звена «Твоё </w:t>
      </w:r>
      <w:proofErr w:type="spellStart"/>
      <w:r w:rsidRPr="0034064E">
        <w:rPr>
          <w:rFonts w:ascii="Times New Roman" w:eastAsia="Times New Roman" w:hAnsi="Times New Roman" w:cs="Times New Roman"/>
          <w:sz w:val="24"/>
          <w:szCs w:val="24"/>
        </w:rPr>
        <w:t>здоровье-в</w:t>
      </w:r>
      <w:proofErr w:type="spellEnd"/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твоих 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lastRenderedPageBreak/>
        <w:t>руках», «Экологический мониторинг и диагностика с помощью природных индикаторов».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2.Проведение добровольческих экологических акций в рамках города и района.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3.Переподготовка педагогических кадров по воспитательной и профилактической работе с детьми и подростками.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4.Расширение коллективных форм воспитательной работы с учащимися старшего звена (районные мероприятия, социальные акции).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5.Активизация использования</w:t>
      </w:r>
      <w:proofErr w:type="gramEnd"/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педагогами информационных коммуникативных технологий по получению и обработке необходимых </w:t>
      </w:r>
      <w:proofErr w:type="spellStart"/>
      <w:r w:rsidRPr="0034064E">
        <w:rPr>
          <w:rFonts w:ascii="Times New Roman" w:eastAsia="Times New Roman" w:hAnsi="Times New Roman" w:cs="Times New Roman"/>
          <w:sz w:val="24"/>
          <w:szCs w:val="24"/>
        </w:rPr>
        <w:t>интернет-ресурсов</w:t>
      </w:r>
      <w:proofErr w:type="spellEnd"/>
      <w:r w:rsidRPr="003406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Третий этап </w:t>
      </w:r>
      <w:proofErr w:type="gramStart"/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34064E">
        <w:rPr>
          <w:rFonts w:ascii="Times New Roman" w:eastAsia="Times New Roman" w:hAnsi="Times New Roman" w:cs="Times New Roman"/>
          <w:sz w:val="24"/>
          <w:szCs w:val="24"/>
        </w:rPr>
        <w:t>2018-2019г.г.)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sz w:val="24"/>
          <w:szCs w:val="24"/>
        </w:rPr>
        <w:t>1.Модернизация форм воспитательной работы с воспитанниками различных возрастных категорий.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 xml:space="preserve">2.Внедрение и активизация использования методик в объединениях социально-педагогического </w:t>
      </w:r>
      <w:r w:rsidR="00D910E6">
        <w:rPr>
          <w:rFonts w:ascii="Times New Roman" w:eastAsia="Times New Roman" w:hAnsi="Times New Roman" w:cs="Times New Roman"/>
          <w:sz w:val="24"/>
          <w:szCs w:val="24"/>
        </w:rPr>
        <w:t xml:space="preserve">направления 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и декоративно-прикладно</w:t>
      </w:r>
      <w:r w:rsidR="00D910E6">
        <w:rPr>
          <w:rFonts w:ascii="Times New Roman" w:eastAsia="Times New Roman" w:hAnsi="Times New Roman" w:cs="Times New Roman"/>
          <w:sz w:val="24"/>
          <w:szCs w:val="24"/>
        </w:rPr>
        <w:t xml:space="preserve">го творчества 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3.Расширение спектра методик в экологический практикум объединений экологической направленности.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4.Расширение тематики элективных курсов профильного обучени</w:t>
      </w:r>
      <w:proofErr w:type="gramStart"/>
      <w:r w:rsidRPr="0034064E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Pr="0034064E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взаимодействие с образовательными учреждениями).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5.Интеграция информационных коммуникативных технологий с различными направлениями деятельности дополнительного образования.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5.Мониторинг кадровой системы образовательного учреждения.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6.Оформление отчетности о выполнении Программы с выводами и рекомендациями.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7.Проведение подготовительной работы по созданию Программы развития на 2020-2025г.г.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sz w:val="24"/>
          <w:szCs w:val="24"/>
        </w:rPr>
        <w:t>Система мероприятий по реализации Программы</w:t>
      </w:r>
    </w:p>
    <w:p w:rsidR="0034064E" w:rsidRPr="0034064E" w:rsidRDefault="00D910E6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1.Финансирование МКУ</w:t>
      </w:r>
      <w:r w:rsidR="000D3032"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  <w:r w:rsidR="0034064E" w:rsidRPr="0034064E">
        <w:rPr>
          <w:rFonts w:ascii="Times New Roman" w:eastAsia="Times New Roman" w:hAnsi="Times New Roman" w:cs="Times New Roman"/>
          <w:sz w:val="24"/>
          <w:szCs w:val="24"/>
        </w:rPr>
        <w:t xml:space="preserve"> ДЭБЦ по всем статьям расходов в полном объёме.</w:t>
      </w:r>
      <w:r w:rsidR="0034064E" w:rsidRPr="0034064E">
        <w:rPr>
          <w:rFonts w:ascii="Times New Roman" w:eastAsia="Times New Roman" w:hAnsi="Times New Roman" w:cs="Times New Roman"/>
          <w:sz w:val="24"/>
          <w:szCs w:val="24"/>
        </w:rPr>
        <w:br/>
        <w:t>2.Приобретение и обновление компьютерной техники.</w:t>
      </w:r>
      <w:r w:rsidR="0034064E" w:rsidRPr="0034064E">
        <w:rPr>
          <w:rFonts w:ascii="Times New Roman" w:eastAsia="Times New Roman" w:hAnsi="Times New Roman" w:cs="Times New Roman"/>
          <w:sz w:val="24"/>
          <w:szCs w:val="24"/>
        </w:rPr>
        <w:br/>
        <w:t>3.Приобретение оборудования, материалов для экологического практикума и экологического мониторинга.</w:t>
      </w:r>
      <w:r w:rsidR="0034064E" w:rsidRPr="0034064E">
        <w:rPr>
          <w:rFonts w:ascii="Times New Roman" w:eastAsia="Times New Roman" w:hAnsi="Times New Roman" w:cs="Times New Roman"/>
          <w:sz w:val="24"/>
          <w:szCs w:val="24"/>
        </w:rPr>
        <w:br/>
        <w:t>4.Организация образовательного и воспитательного процесса на современном методическом и техническом уровне.</w:t>
      </w:r>
      <w:r w:rsidR="0034064E" w:rsidRPr="0034064E">
        <w:rPr>
          <w:rFonts w:ascii="Times New Roman" w:eastAsia="Times New Roman" w:hAnsi="Times New Roman" w:cs="Times New Roman"/>
          <w:sz w:val="24"/>
          <w:szCs w:val="24"/>
        </w:rPr>
        <w:br/>
        <w:t>5.Высокий уровень профессионального мастерства педагогов.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sz w:val="24"/>
          <w:szCs w:val="24"/>
        </w:rPr>
        <w:br/>
      </w:r>
      <w:r w:rsidRPr="0034064E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sz w:val="24"/>
          <w:szCs w:val="24"/>
        </w:rPr>
        <w:t>1.Охват большего количества детей и подростков внеурочной деятельностью в творческих объединениях по интересам.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2.Первичная профессиональная ориентация учащихся среднего и старшего звена при обучении в объединениях образовательного учреждения по различным направлениям.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3. Воспитание позитивного отношения детей к природе, эстетического восприятия окружающего мира.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4.Социализация детей и подростков, развитие толерантности и коммуникативных качеств личности.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5. Формирование устойчивых установок на ведение здорового образа жизни и профилактика вредных привычек.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  <w:t>6.Выявление и поддержка одарённых и талантливых детей, дальнейшее развитие их способностей и оказание по мощи в самореализации.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br/>
      </w:r>
      <w:r w:rsidRPr="0034064E">
        <w:rPr>
          <w:rFonts w:ascii="Times New Roman" w:eastAsia="Times New Roman" w:hAnsi="Times New Roman" w:cs="Times New Roman"/>
          <w:sz w:val="24"/>
          <w:szCs w:val="24"/>
        </w:rPr>
        <w:lastRenderedPageBreak/>
        <w:t>7.Обновление и совершенствование структуры уч</w:t>
      </w:r>
      <w:r w:rsidR="0025299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910E6">
        <w:rPr>
          <w:rFonts w:ascii="Times New Roman" w:eastAsia="Times New Roman" w:hAnsi="Times New Roman" w:cs="Times New Roman"/>
          <w:sz w:val="24"/>
          <w:szCs w:val="24"/>
        </w:rPr>
        <w:t>бно-воспитательного процесса МК</w:t>
      </w:r>
      <w:r w:rsidR="000D3032">
        <w:rPr>
          <w:rFonts w:ascii="Times New Roman" w:eastAsia="Times New Roman" w:hAnsi="Times New Roman" w:cs="Times New Roman"/>
          <w:sz w:val="24"/>
          <w:szCs w:val="24"/>
        </w:rPr>
        <w:t>У ДО</w:t>
      </w:r>
      <w:r w:rsidR="00252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64E">
        <w:rPr>
          <w:rFonts w:ascii="Times New Roman" w:eastAsia="Times New Roman" w:hAnsi="Times New Roman" w:cs="Times New Roman"/>
          <w:sz w:val="24"/>
          <w:szCs w:val="24"/>
        </w:rPr>
        <w:t>ЭБЦ.</w:t>
      </w:r>
    </w:p>
    <w:p w:rsidR="0034064E" w:rsidRPr="0034064E" w:rsidRDefault="0034064E" w:rsidP="0034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54375" w:rsidRDefault="00954375"/>
    <w:p w:rsidR="00775EEE" w:rsidRDefault="00775EEE"/>
    <w:sectPr w:rsidR="00775EEE" w:rsidSect="00CA1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01A1C"/>
    <w:multiLevelType w:val="multilevel"/>
    <w:tmpl w:val="9AA2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6F6A99"/>
    <w:multiLevelType w:val="multilevel"/>
    <w:tmpl w:val="989C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34064E"/>
    <w:rsid w:val="000A3345"/>
    <w:rsid w:val="000D3032"/>
    <w:rsid w:val="00171FC2"/>
    <w:rsid w:val="00252990"/>
    <w:rsid w:val="002979B5"/>
    <w:rsid w:val="0034064E"/>
    <w:rsid w:val="003962D3"/>
    <w:rsid w:val="00567CE6"/>
    <w:rsid w:val="00581AC2"/>
    <w:rsid w:val="005B0333"/>
    <w:rsid w:val="006825FC"/>
    <w:rsid w:val="006E57C4"/>
    <w:rsid w:val="006E5F01"/>
    <w:rsid w:val="006E7FAE"/>
    <w:rsid w:val="007120EE"/>
    <w:rsid w:val="00775EEE"/>
    <w:rsid w:val="00802B9F"/>
    <w:rsid w:val="00954375"/>
    <w:rsid w:val="0097228D"/>
    <w:rsid w:val="009C352B"/>
    <w:rsid w:val="009D18E9"/>
    <w:rsid w:val="00B17139"/>
    <w:rsid w:val="00B71003"/>
    <w:rsid w:val="00CA1E09"/>
    <w:rsid w:val="00D910E6"/>
    <w:rsid w:val="00F14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09"/>
  </w:style>
  <w:style w:type="paragraph" w:styleId="1">
    <w:name w:val="heading 1"/>
    <w:basedOn w:val="a"/>
    <w:link w:val="10"/>
    <w:uiPriority w:val="9"/>
    <w:qFormat/>
    <w:rsid w:val="0034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4064E"/>
    <w:rPr>
      <w:color w:val="0000FF"/>
      <w:u w:val="single"/>
    </w:rPr>
  </w:style>
  <w:style w:type="paragraph" w:customStyle="1" w:styleId="meta">
    <w:name w:val="meta"/>
    <w:basedOn w:val="a"/>
    <w:rsid w:val="00340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s">
    <w:name w:val="breadcrumbs"/>
    <w:basedOn w:val="a"/>
    <w:rsid w:val="00340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40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406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4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0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36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2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980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23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85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6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64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2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2812</Words>
  <Characters>16034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bio2015</dc:creator>
  <cp:keywords/>
  <dc:description/>
  <cp:lastModifiedBy>bio2015</cp:lastModifiedBy>
  <cp:revision>16</cp:revision>
  <dcterms:created xsi:type="dcterms:W3CDTF">2015-09-07T05:42:00Z</dcterms:created>
  <dcterms:modified xsi:type="dcterms:W3CDTF">2015-11-30T10:02:00Z</dcterms:modified>
</cp:coreProperties>
</file>