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BE" w:rsidRPr="003C1ABE" w:rsidRDefault="003C1ABE" w:rsidP="003C1ABE">
      <w:pPr>
        <w:spacing w:after="0" w:line="240" w:lineRule="auto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72"/>
          <w:lang w:val="en-US"/>
        </w:rPr>
        <w:t xml:space="preserve">     </w:t>
      </w:r>
      <w:r w:rsidR="00572DC7">
        <w:rPr>
          <w:rFonts w:ascii="Monotype Corsiva" w:hAnsi="Monotype Corsiva"/>
          <w:b/>
          <w:sz w:val="72"/>
        </w:rPr>
        <w:t xml:space="preserve"> </w:t>
      </w:r>
    </w:p>
    <w:p w:rsidR="003C1ABE" w:rsidRP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18"/>
        </w:rPr>
      </w:pPr>
      <w:r w:rsidRPr="003C1ABE">
        <w:rPr>
          <w:rFonts w:ascii="Times New Roman" w:hAnsi="Times New Roman" w:cs="Times New Roman"/>
          <w:b/>
          <w:color w:val="000000"/>
          <w:sz w:val="28"/>
          <w:u w:val="single"/>
        </w:rPr>
        <w:t>Методическая работа</w:t>
      </w:r>
      <w:r w:rsidRPr="003C1ABE">
        <w:rPr>
          <w:rStyle w:val="apple-converted-space"/>
          <w:rFonts w:ascii="Times New Roman" w:hAnsi="Times New Roman" w:cs="Times New Roman"/>
          <w:b/>
          <w:color w:val="000000"/>
          <w:sz w:val="28"/>
        </w:rPr>
        <w:t> </w:t>
      </w:r>
      <w:r w:rsidRPr="003C1ABE">
        <w:rPr>
          <w:rFonts w:ascii="Times New Roman" w:hAnsi="Times New Roman" w:cs="Times New Roman"/>
          <w:b/>
          <w:color w:val="000000"/>
          <w:sz w:val="28"/>
        </w:rPr>
        <w:t>– это деятельность по обучению и развитию кадров, выявлению, обобщению и распространению наиболее ценного опыта. Она является источником непрерывного повышения профессионального роста педагога.</w:t>
      </w:r>
    </w:p>
    <w:p w:rsidR="003C1ABE" w:rsidRPr="003C1ABE" w:rsidRDefault="003C1ABE" w:rsidP="003C1ABE">
      <w:pPr>
        <w:pStyle w:val="a3"/>
        <w:spacing w:after="0" w:afterAutospacing="0"/>
        <w:rPr>
          <w:b/>
          <w:color w:val="000000"/>
          <w:sz w:val="20"/>
          <w:szCs w:val="18"/>
        </w:rPr>
      </w:pPr>
      <w:r w:rsidRPr="003C1ABE">
        <w:rPr>
          <w:b/>
          <w:color w:val="000000"/>
          <w:sz w:val="28"/>
          <w:u w:val="single"/>
        </w:rPr>
        <w:t>Целью методической работы</w:t>
      </w:r>
      <w:r w:rsidRPr="003C1ABE">
        <w:rPr>
          <w:rStyle w:val="apple-converted-space"/>
          <w:b/>
          <w:color w:val="000000"/>
          <w:sz w:val="28"/>
        </w:rPr>
        <w:t> </w:t>
      </w:r>
      <w:r w:rsidRPr="003C1ABE">
        <w:rPr>
          <w:b/>
          <w:color w:val="000000"/>
          <w:sz w:val="28"/>
        </w:rPr>
        <w:t>является повышение результативности образовательного процесса в детских объединениях и в целом в масштабе учреждения дополнительного образования.</w:t>
      </w:r>
    </w:p>
    <w:p w:rsidR="003C1ABE" w:rsidRPr="003C1ABE" w:rsidRDefault="003C1ABE" w:rsidP="001B5D16">
      <w:pPr>
        <w:pStyle w:val="a3"/>
        <w:spacing w:after="0" w:afterAutospacing="0"/>
        <w:rPr>
          <w:b/>
          <w:sz w:val="28"/>
        </w:rPr>
      </w:pPr>
      <w:r w:rsidRPr="003C1ABE">
        <w:rPr>
          <w:b/>
          <w:sz w:val="28"/>
        </w:rPr>
        <w:t>В  1 полугодии была проделана  следующая методическая работа:</w:t>
      </w:r>
    </w:p>
    <w:p w:rsidR="003C1ABE" w:rsidRP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C1ABE">
        <w:rPr>
          <w:rFonts w:ascii="Times New Roman" w:hAnsi="Times New Roman" w:cs="Times New Roman"/>
          <w:b/>
          <w:sz w:val="28"/>
        </w:rPr>
        <w:t>В начале учебного года обновила методический уголок объединения, дополнила его новыми докладами и разработками. Также обновила информационно-методические стенды: «Красная книга России», «Флора и фауна Дагестана», «Памятники природы Дагестана».</w:t>
      </w:r>
    </w:p>
    <w:p w:rsid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C1ABE">
        <w:rPr>
          <w:rFonts w:ascii="Times New Roman" w:hAnsi="Times New Roman" w:cs="Times New Roman"/>
          <w:b/>
          <w:sz w:val="28"/>
        </w:rPr>
        <w:t>Разработала доклад для прочтения в школе</w:t>
      </w:r>
      <w:proofErr w:type="gramStart"/>
      <w:r w:rsidRPr="003C1ABE">
        <w:rPr>
          <w:rFonts w:ascii="Times New Roman" w:hAnsi="Times New Roman" w:cs="Times New Roman"/>
          <w:b/>
          <w:sz w:val="28"/>
        </w:rPr>
        <w:t>:«</w:t>
      </w:r>
      <w:proofErr w:type="gramEnd"/>
      <w:r w:rsidRPr="003C1ABE">
        <w:rPr>
          <w:rFonts w:ascii="Times New Roman" w:hAnsi="Times New Roman" w:cs="Times New Roman"/>
          <w:b/>
          <w:sz w:val="28"/>
        </w:rPr>
        <w:t xml:space="preserve">Реликтовые растения Дагестана», «Красная книга Дагестана», «Методические разработки», «Птицы Аграханского залива». Обновила </w:t>
      </w:r>
      <w:proofErr w:type="gramStart"/>
      <w:r w:rsidRPr="003C1ABE">
        <w:rPr>
          <w:rFonts w:ascii="Times New Roman" w:hAnsi="Times New Roman" w:cs="Times New Roman"/>
          <w:b/>
          <w:sz w:val="28"/>
        </w:rPr>
        <w:t>фото материал</w:t>
      </w:r>
      <w:proofErr w:type="gramEnd"/>
      <w:r w:rsidRPr="003C1ABE">
        <w:rPr>
          <w:rFonts w:ascii="Times New Roman" w:hAnsi="Times New Roman" w:cs="Times New Roman"/>
          <w:b/>
          <w:sz w:val="28"/>
        </w:rPr>
        <w:t>.</w:t>
      </w:r>
    </w:p>
    <w:p w:rsidR="003C1ABE" w:rsidRDefault="00D22D8C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572DC7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572DC7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572DC7">
        <w:rPr>
          <w:rFonts w:ascii="Times New Roman" w:hAnsi="Times New Roman" w:cs="Times New Roman"/>
          <w:b/>
          <w:sz w:val="28"/>
        </w:rPr>
        <w:t xml:space="preserve">Также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72DC7" w:rsidRPr="00572DC7">
        <w:rPr>
          <w:rFonts w:ascii="Times New Roman" w:hAnsi="Times New Roman" w:cs="Times New Roman"/>
          <w:b/>
          <w:sz w:val="28"/>
        </w:rPr>
        <w:t>и</w:t>
      </w:r>
      <w:r w:rsidRPr="00572DC7">
        <w:rPr>
          <w:rFonts w:ascii="Times New Roman" w:hAnsi="Times New Roman" w:cs="Times New Roman"/>
          <w:b/>
          <w:sz w:val="28"/>
        </w:rPr>
        <w:t>меются</w:t>
      </w:r>
    </w:p>
    <w:p w:rsidR="003C1ABE" w:rsidRPr="00572DC7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572DC7">
        <w:rPr>
          <w:rFonts w:ascii="Times New Roman" w:hAnsi="Times New Roman" w:cs="Times New Roman"/>
          <w:b/>
          <w:sz w:val="28"/>
          <w:u w:val="single"/>
        </w:rPr>
        <w:t xml:space="preserve"> доклады для прочтения в школе:</w:t>
      </w:r>
    </w:p>
    <w:p w:rsid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1.«</w:t>
      </w:r>
      <w:r w:rsidRPr="003C1ABE">
        <w:rPr>
          <w:rFonts w:ascii="Times New Roman" w:hAnsi="Times New Roman" w:cs="Times New Roman"/>
          <w:b/>
          <w:sz w:val="28"/>
        </w:rPr>
        <w:t>Происхождение культур</w:t>
      </w:r>
      <w:r>
        <w:rPr>
          <w:rFonts w:ascii="Times New Roman" w:hAnsi="Times New Roman" w:cs="Times New Roman"/>
          <w:b/>
          <w:sz w:val="28"/>
        </w:rPr>
        <w:t xml:space="preserve"> растений»- для уч-ся 5-6 кл.</w:t>
      </w:r>
    </w:p>
    <w:p w:rsid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2.«Самые странные, редкие, интересные и необычные растения мира»</w:t>
      </w:r>
    </w:p>
    <w:p w:rsid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- для уч-ся 4-6 кл.</w:t>
      </w:r>
    </w:p>
    <w:p w:rsid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«Уникальные памятники природы»- для уч-ся 3-4 кл.</w:t>
      </w:r>
    </w:p>
    <w:p w:rsid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572DC7">
        <w:rPr>
          <w:rFonts w:ascii="Times New Roman" w:hAnsi="Times New Roman" w:cs="Times New Roman"/>
          <w:b/>
          <w:sz w:val="28"/>
          <w:u w:val="single"/>
        </w:rPr>
        <w:t>Доклады по обмену опытом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1. «Биологические методы защиты растений»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2. «Выращивание высокого урожая ягод смородины»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3. « Влияние подкормки органическими и мнеральными удобрениями на рост и развитие астр»</w:t>
      </w:r>
    </w:p>
    <w:p w:rsid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Pr="00572DC7">
        <w:rPr>
          <w:rFonts w:ascii="Times New Roman" w:hAnsi="Times New Roman" w:cs="Times New Roman"/>
          <w:b/>
          <w:sz w:val="28"/>
          <w:u w:val="single"/>
        </w:rPr>
        <w:t>Информационно-методические разработки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1. «Биологические экскурсии»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2. «Выращивание декоративных растений»</w:t>
      </w:r>
    </w:p>
    <w:p w:rsid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3. «Изготовление поделок из природного материала»</w:t>
      </w:r>
    </w:p>
    <w:p w:rsid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Pr="00572DC7">
        <w:rPr>
          <w:rFonts w:ascii="Times New Roman" w:hAnsi="Times New Roman" w:cs="Times New Roman"/>
          <w:b/>
          <w:sz w:val="28"/>
          <w:u w:val="single"/>
        </w:rPr>
        <w:t xml:space="preserve"> Сценарии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1. «Земл</w:t>
      </w:r>
      <w:proofErr w:type="gramStart"/>
      <w:r w:rsidRPr="00572DC7">
        <w:rPr>
          <w:rFonts w:ascii="Times New Roman" w:hAnsi="Times New Roman" w:cs="Times New Roman"/>
          <w:b/>
          <w:sz w:val="28"/>
        </w:rPr>
        <w:t>я-</w:t>
      </w:r>
      <w:proofErr w:type="gramEnd"/>
      <w:r w:rsidRPr="00572DC7">
        <w:rPr>
          <w:rFonts w:ascii="Times New Roman" w:hAnsi="Times New Roman" w:cs="Times New Roman"/>
          <w:b/>
          <w:sz w:val="28"/>
        </w:rPr>
        <w:t xml:space="preserve"> наш общий дом»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2. «Сохраним родную природу»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3. «Будь природе другом»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4. «Живом</w:t>
      </w:r>
      <w:proofErr w:type="gramStart"/>
      <w:r w:rsidRPr="00572DC7">
        <w:rPr>
          <w:rFonts w:ascii="Times New Roman" w:hAnsi="Times New Roman" w:cs="Times New Roman"/>
          <w:b/>
          <w:sz w:val="28"/>
        </w:rPr>
        <w:t>у-</w:t>
      </w:r>
      <w:proofErr w:type="gramEnd"/>
      <w:r w:rsidRPr="00572DC7">
        <w:rPr>
          <w:rFonts w:ascii="Times New Roman" w:hAnsi="Times New Roman" w:cs="Times New Roman"/>
          <w:b/>
          <w:sz w:val="28"/>
        </w:rPr>
        <w:t xml:space="preserve"> жить»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5. «В защиту прроды»</w:t>
      </w:r>
    </w:p>
    <w:p w:rsidR="00572DC7" w:rsidRPr="00572DC7" w:rsidRDefault="00572DC7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2DC7">
        <w:rPr>
          <w:rFonts w:ascii="Times New Roman" w:hAnsi="Times New Roman" w:cs="Times New Roman"/>
          <w:b/>
          <w:sz w:val="28"/>
        </w:rPr>
        <w:t>6. « Все больше окружаюшей природы- все меньше окружающей среды»</w:t>
      </w:r>
    </w:p>
    <w:p w:rsidR="003C1ABE" w:rsidRP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3C1ABE" w:rsidRPr="003C1ABE" w:rsidRDefault="003C1ABE" w:rsidP="003C1AB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84936" w:rsidRDefault="00B84936"/>
    <w:sectPr w:rsidR="00B84936" w:rsidSect="00572D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ABE"/>
    <w:rsid w:val="001B5D16"/>
    <w:rsid w:val="003C1ABE"/>
    <w:rsid w:val="00572DC7"/>
    <w:rsid w:val="00B84936"/>
    <w:rsid w:val="00D22D8C"/>
    <w:rsid w:val="00E2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1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2018-01-24T11:18:00Z</dcterms:created>
  <dcterms:modified xsi:type="dcterms:W3CDTF">2018-01-24T11:57:00Z</dcterms:modified>
</cp:coreProperties>
</file>