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7C" w:rsidRPr="0001284C" w:rsidRDefault="001B267C" w:rsidP="001B267C">
      <w:pPr>
        <w:spacing w:after="0" w:line="240" w:lineRule="auto"/>
        <w:rPr>
          <w:b/>
          <w:sz w:val="28"/>
        </w:rPr>
      </w:pPr>
      <w:r w:rsidRPr="0001284C">
        <w:rPr>
          <w:b/>
          <w:sz w:val="28"/>
        </w:rPr>
        <w:t xml:space="preserve"> </w:t>
      </w:r>
      <w:r>
        <w:rPr>
          <w:b/>
          <w:sz w:val="28"/>
          <w:lang w:val="en-US"/>
        </w:rPr>
        <w:t xml:space="preserve">                                                    </w:t>
      </w:r>
      <w:r w:rsidRPr="0001284C">
        <w:rPr>
          <w:b/>
          <w:sz w:val="28"/>
        </w:rPr>
        <w:t>Справка</w:t>
      </w:r>
    </w:p>
    <w:p w:rsidR="001B267C" w:rsidRDefault="001B267C" w:rsidP="001B267C">
      <w:pPr>
        <w:spacing w:after="0" w:line="240" w:lineRule="auto"/>
        <w:ind w:left="624"/>
        <w:rPr>
          <w:b/>
          <w:sz w:val="28"/>
        </w:rPr>
      </w:pPr>
      <w:r>
        <w:rPr>
          <w:b/>
          <w:sz w:val="28"/>
        </w:rPr>
        <w:t xml:space="preserve">         по итогам 1</w:t>
      </w:r>
      <w:r w:rsidRPr="0001284C">
        <w:rPr>
          <w:b/>
          <w:sz w:val="28"/>
        </w:rPr>
        <w:t xml:space="preserve"> этапа конкурса «Лучшее озеленение, уход</w:t>
      </w:r>
    </w:p>
    <w:p w:rsidR="001B267C" w:rsidRDefault="001B267C" w:rsidP="001B267C">
      <w:pPr>
        <w:spacing w:after="0" w:line="240" w:lineRule="auto"/>
        <w:ind w:left="624"/>
        <w:rPr>
          <w:b/>
          <w:sz w:val="28"/>
        </w:rPr>
      </w:pPr>
      <w:r>
        <w:rPr>
          <w:b/>
          <w:sz w:val="28"/>
        </w:rPr>
        <w:t xml:space="preserve">         и благоустройство территорий» среди дошкольных</w:t>
      </w:r>
      <w:r w:rsidRPr="0001284C">
        <w:rPr>
          <w:b/>
          <w:sz w:val="14"/>
        </w:rPr>
        <w:t>.</w:t>
      </w:r>
      <w:proofErr w:type="gramStart"/>
      <w:r>
        <w:rPr>
          <w:b/>
          <w:sz w:val="28"/>
        </w:rPr>
        <w:t xml:space="preserve">                           </w:t>
      </w:r>
      <w:r w:rsidRPr="00FE4C51">
        <w:rPr>
          <w:b/>
          <w:sz w:val="12"/>
        </w:rPr>
        <w:t>.</w:t>
      </w:r>
      <w:proofErr w:type="gramEnd"/>
      <w:r w:rsidRPr="00FE4C51">
        <w:rPr>
          <w:b/>
          <w:sz w:val="12"/>
        </w:rPr>
        <w:t xml:space="preserve"> </w:t>
      </w:r>
      <w:r w:rsidRPr="00FE4C51">
        <w:rPr>
          <w:b/>
          <w:sz w:val="28"/>
        </w:rPr>
        <w:t xml:space="preserve">         </w:t>
      </w:r>
      <w:r>
        <w:rPr>
          <w:b/>
          <w:sz w:val="28"/>
        </w:rPr>
        <w:t>.       учреждений города за 201</w:t>
      </w:r>
      <w:r w:rsidRPr="006B2FD7">
        <w:rPr>
          <w:b/>
          <w:sz w:val="28"/>
        </w:rPr>
        <w:t>7</w:t>
      </w:r>
      <w:r>
        <w:rPr>
          <w:b/>
          <w:sz w:val="28"/>
        </w:rPr>
        <w:t>-1</w:t>
      </w:r>
      <w:r w:rsidRPr="006B2FD7">
        <w:rPr>
          <w:b/>
          <w:sz w:val="28"/>
        </w:rPr>
        <w:t>8</w:t>
      </w:r>
      <w:r>
        <w:rPr>
          <w:b/>
          <w:sz w:val="28"/>
        </w:rPr>
        <w:t xml:space="preserve">уч.г.                                        </w:t>
      </w:r>
    </w:p>
    <w:p w:rsidR="001B267C" w:rsidRDefault="001B267C" w:rsidP="001B267C">
      <w:pPr>
        <w:spacing w:after="0" w:line="240" w:lineRule="auto"/>
        <w:ind w:left="624"/>
        <w:rPr>
          <w:b/>
          <w:sz w:val="28"/>
        </w:rPr>
      </w:pPr>
    </w:p>
    <w:p w:rsidR="001B267C" w:rsidRDefault="001B267C" w:rsidP="001B267C">
      <w:pPr>
        <w:spacing w:after="0" w:line="240" w:lineRule="auto"/>
        <w:rPr>
          <w:sz w:val="28"/>
        </w:rPr>
      </w:pPr>
      <w:r w:rsidRPr="0001284C">
        <w:rPr>
          <w:sz w:val="28"/>
        </w:rPr>
        <w:t xml:space="preserve">Мною, методистом по связям с </w:t>
      </w:r>
      <w:proofErr w:type="gramStart"/>
      <w:r w:rsidRPr="0001284C">
        <w:rPr>
          <w:sz w:val="28"/>
        </w:rPr>
        <w:t>дошкольными</w:t>
      </w:r>
      <w:proofErr w:type="gramEnd"/>
      <w:r w:rsidRPr="0001284C">
        <w:rPr>
          <w:sz w:val="28"/>
        </w:rPr>
        <w:t xml:space="preserve"> учреждениями</w:t>
      </w:r>
      <w:r>
        <w:rPr>
          <w:sz w:val="28"/>
        </w:rPr>
        <w:t>Сайдулаевой Л.У. , с15 по 20ноября    был проведен 1 этап конкурса на лучшее озеленение, уход и благоустройство территорий среди ДОУ города.</w:t>
      </w:r>
    </w:p>
    <w:p w:rsidR="001B267C" w:rsidRDefault="001B267C" w:rsidP="001B267C">
      <w:pPr>
        <w:spacing w:after="0" w:line="240" w:lineRule="auto"/>
        <w:rPr>
          <w:sz w:val="28"/>
        </w:rPr>
      </w:pPr>
      <w:r>
        <w:rPr>
          <w:sz w:val="28"/>
        </w:rPr>
        <w:t xml:space="preserve">    Критерии, по которым проводился 1 этап</w:t>
      </w:r>
    </w:p>
    <w:p w:rsidR="001B267C" w:rsidRDefault="001B267C" w:rsidP="001B267C">
      <w:pPr>
        <w:spacing w:after="0" w:line="240" w:lineRule="auto"/>
        <w:rPr>
          <w:sz w:val="28"/>
        </w:rPr>
      </w:pPr>
      <w:r>
        <w:rPr>
          <w:sz w:val="28"/>
        </w:rPr>
        <w:t>- количество растений, посаженных в  осенний период</w:t>
      </w:r>
    </w:p>
    <w:p w:rsidR="001B267C" w:rsidRDefault="001B267C" w:rsidP="001B267C">
      <w:pPr>
        <w:spacing w:after="0" w:line="240" w:lineRule="auto"/>
        <w:rPr>
          <w:sz w:val="28"/>
        </w:rPr>
      </w:pPr>
      <w:r>
        <w:rPr>
          <w:sz w:val="28"/>
        </w:rPr>
        <w:t>- количество новых комнатных растений</w:t>
      </w:r>
    </w:p>
    <w:p w:rsidR="001B267C" w:rsidRDefault="001B267C" w:rsidP="001B267C">
      <w:pPr>
        <w:spacing w:after="0" w:line="240" w:lineRule="auto"/>
        <w:rPr>
          <w:sz w:val="28"/>
        </w:rPr>
      </w:pPr>
      <w:r>
        <w:rPr>
          <w:sz w:val="28"/>
        </w:rPr>
        <w:t>- уход за растениями</w:t>
      </w:r>
    </w:p>
    <w:p w:rsidR="001B267C" w:rsidRDefault="001B267C" w:rsidP="001B267C">
      <w:pPr>
        <w:spacing w:after="0" w:line="240" w:lineRule="auto"/>
        <w:rPr>
          <w:sz w:val="28"/>
        </w:rPr>
      </w:pPr>
      <w:r>
        <w:rPr>
          <w:sz w:val="28"/>
        </w:rPr>
        <w:t>- благоустройство территорий в  осенний период</w:t>
      </w:r>
    </w:p>
    <w:p w:rsidR="001B267C" w:rsidRPr="003D18C9" w:rsidRDefault="001B267C" w:rsidP="001B267C">
      <w:pPr>
        <w:spacing w:after="0" w:line="240" w:lineRule="auto"/>
        <w:rPr>
          <w:b/>
          <w:sz w:val="32"/>
        </w:rPr>
      </w:pPr>
      <w:r>
        <w:rPr>
          <w:sz w:val="28"/>
        </w:rPr>
        <w:t xml:space="preserve">    Работа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проведенная в дошкольных учреждениях в  осенний период по озеленению и благоустройству территорий:</w:t>
      </w:r>
    </w:p>
    <w:p w:rsidR="001B267C" w:rsidRPr="007A5EFD" w:rsidRDefault="001B267C" w:rsidP="001B267C">
      <w:pPr>
        <w:spacing w:after="0" w:line="240" w:lineRule="auto"/>
        <w:rPr>
          <w:sz w:val="28"/>
        </w:rPr>
      </w:pPr>
      <w:r w:rsidRPr="007A5EFD">
        <w:rPr>
          <w:b/>
          <w:sz w:val="28"/>
        </w:rPr>
        <w:t xml:space="preserve">   Прогимназия «Сказка</w:t>
      </w:r>
      <w:r w:rsidRPr="007A5EFD">
        <w:rPr>
          <w:sz w:val="28"/>
        </w:rPr>
        <w:t>»</w:t>
      </w:r>
    </w:p>
    <w:p w:rsidR="001B267C" w:rsidRPr="007A5EFD" w:rsidRDefault="001B267C" w:rsidP="001B267C">
      <w:pPr>
        <w:spacing w:after="0" w:line="240" w:lineRule="auto"/>
        <w:rPr>
          <w:b/>
          <w:sz w:val="28"/>
        </w:rPr>
      </w:pPr>
      <w:r w:rsidRPr="007A5EFD">
        <w:rPr>
          <w:sz w:val="28"/>
        </w:rPr>
        <w:t>Имеется большое разнообразие древесно-кустарниковых растений, к</w:t>
      </w:r>
      <w:r>
        <w:rPr>
          <w:sz w:val="28"/>
        </w:rPr>
        <w:t>лумбы с ц</w:t>
      </w:r>
      <w:r w:rsidRPr="007A5EFD">
        <w:rPr>
          <w:sz w:val="28"/>
        </w:rPr>
        <w:t>веточными растениями, живая изгородь из самшита.</w:t>
      </w:r>
    </w:p>
    <w:p w:rsidR="001B267C" w:rsidRPr="007A5EFD" w:rsidRDefault="001B267C" w:rsidP="001B267C">
      <w:pPr>
        <w:spacing w:after="0" w:line="240" w:lineRule="auto"/>
        <w:rPr>
          <w:sz w:val="28"/>
        </w:rPr>
      </w:pPr>
      <w:r w:rsidRPr="007A5EFD">
        <w:rPr>
          <w:sz w:val="28"/>
        </w:rPr>
        <w:t>Во всех группах имеются  выставки детских работ,  экологические стенды и уголки, календари природы, имеется аквариум с живыми рыбками.</w:t>
      </w:r>
    </w:p>
    <w:p w:rsidR="001B267C" w:rsidRDefault="001B267C" w:rsidP="001B267C">
      <w:pPr>
        <w:spacing w:after="0" w:line="240" w:lineRule="auto"/>
        <w:rPr>
          <w:sz w:val="28"/>
        </w:rPr>
      </w:pPr>
      <w:r w:rsidRPr="007A5EFD">
        <w:rPr>
          <w:sz w:val="28"/>
        </w:rPr>
        <w:t xml:space="preserve"> В этом д/</w:t>
      </w:r>
      <w:proofErr w:type="gramStart"/>
      <w:r w:rsidRPr="007A5EFD">
        <w:rPr>
          <w:sz w:val="28"/>
        </w:rPr>
        <w:t>у</w:t>
      </w:r>
      <w:proofErr w:type="gramEnd"/>
      <w:r w:rsidRPr="007A5EFD">
        <w:rPr>
          <w:sz w:val="28"/>
        </w:rPr>
        <w:t xml:space="preserve"> имеются </w:t>
      </w:r>
      <w:proofErr w:type="gramStart"/>
      <w:r w:rsidRPr="007A5EFD">
        <w:rPr>
          <w:sz w:val="28"/>
        </w:rPr>
        <w:t>зеленые</w:t>
      </w:r>
      <w:proofErr w:type="gramEnd"/>
      <w:r w:rsidRPr="007A5EFD">
        <w:rPr>
          <w:sz w:val="28"/>
        </w:rPr>
        <w:t xml:space="preserve"> уголки, где выращиваются комнатные растения разных видов, вовремя проводятся все мероприятия по уходу. </w:t>
      </w:r>
    </w:p>
    <w:p w:rsidR="001B267C" w:rsidRPr="007A5EFD" w:rsidRDefault="001B267C" w:rsidP="001B267C">
      <w:pPr>
        <w:spacing w:after="0" w:line="240" w:lineRule="auto"/>
        <w:rPr>
          <w:sz w:val="28"/>
        </w:rPr>
      </w:pPr>
      <w:r>
        <w:rPr>
          <w:sz w:val="28"/>
        </w:rPr>
        <w:t>В  осенний период посажены кусты роз- 10шт., тую- 5шт., дубки- 10 кустов</w:t>
      </w:r>
      <w:proofErr w:type="gramStart"/>
      <w:r>
        <w:rPr>
          <w:sz w:val="28"/>
        </w:rPr>
        <w:t>.</w:t>
      </w:r>
      <w:r w:rsidRPr="007A5EFD">
        <w:rPr>
          <w:sz w:val="28"/>
        </w:rPr>
        <w:t>Т</w:t>
      </w:r>
      <w:proofErr w:type="gramEnd"/>
      <w:r w:rsidRPr="007A5EFD">
        <w:rPr>
          <w:sz w:val="28"/>
        </w:rPr>
        <w:t>ерритория д/у содержится в ухоженном состоянии.</w:t>
      </w:r>
    </w:p>
    <w:p w:rsidR="001B267C" w:rsidRDefault="001B267C" w:rsidP="001B267C">
      <w:pPr>
        <w:spacing w:after="0" w:line="240" w:lineRule="auto"/>
        <w:ind w:left="142"/>
        <w:rPr>
          <w:sz w:val="28"/>
        </w:rPr>
      </w:pPr>
      <w:r w:rsidRPr="007A5EFD">
        <w:rPr>
          <w:b/>
          <w:sz w:val="28"/>
        </w:rPr>
        <w:t>Прогимнази</w:t>
      </w:r>
      <w:proofErr w:type="gramStart"/>
      <w:r>
        <w:rPr>
          <w:b/>
          <w:sz w:val="28"/>
        </w:rPr>
        <w:t>я</w:t>
      </w:r>
      <w:r w:rsidRPr="007A5EFD">
        <w:rPr>
          <w:b/>
          <w:sz w:val="28"/>
        </w:rPr>
        <w:t>«</w:t>
      </w:r>
      <w:proofErr w:type="gramEnd"/>
      <w:r w:rsidRPr="007A5EFD">
        <w:rPr>
          <w:b/>
          <w:sz w:val="28"/>
        </w:rPr>
        <w:t>Ручеек</w:t>
      </w:r>
      <w:r w:rsidRPr="007A5EFD">
        <w:rPr>
          <w:sz w:val="28"/>
        </w:rPr>
        <w:t xml:space="preserve">» </w:t>
      </w:r>
    </w:p>
    <w:p w:rsidR="001B267C" w:rsidRDefault="001B267C" w:rsidP="001B267C">
      <w:pPr>
        <w:spacing w:after="0" w:line="240" w:lineRule="auto"/>
        <w:ind w:left="142"/>
        <w:rPr>
          <w:sz w:val="28"/>
        </w:rPr>
      </w:pPr>
      <w:r w:rsidRPr="007A5EFD">
        <w:rPr>
          <w:sz w:val="28"/>
        </w:rPr>
        <w:t>Территория гимназиихорошо озеленена. Здесь произрастают различные виды древесных растени</w:t>
      </w:r>
      <w:proofErr w:type="gramStart"/>
      <w:r w:rsidRPr="007A5EFD">
        <w:rPr>
          <w:sz w:val="28"/>
        </w:rPr>
        <w:t>й-</w:t>
      </w:r>
      <w:proofErr w:type="gramEnd"/>
      <w:r w:rsidRPr="007A5EFD">
        <w:rPr>
          <w:sz w:val="28"/>
        </w:rPr>
        <w:t xml:space="preserve"> береза, ива, клен, ель, сосна, жасмин, дикий виноград, плющ. Имеется розарий, где произрастают разные сорта роз. Имеются клумбы с однолетними и многолетними цветочными растениями </w:t>
      </w:r>
    </w:p>
    <w:p w:rsidR="001B267C" w:rsidRPr="007A5EFD" w:rsidRDefault="001B267C" w:rsidP="001B267C">
      <w:pPr>
        <w:spacing w:after="0" w:line="240" w:lineRule="auto"/>
        <w:ind w:left="142"/>
        <w:rPr>
          <w:sz w:val="28"/>
        </w:rPr>
      </w:pPr>
      <w:r>
        <w:rPr>
          <w:sz w:val="28"/>
        </w:rPr>
        <w:t>За  осенний период проделана большая по озеленению: посажены кусты роз- 20шт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ва-5шт. Проведена обрезка кустарников.</w:t>
      </w:r>
    </w:p>
    <w:p w:rsidR="001B267C" w:rsidRPr="007A5EFD" w:rsidRDefault="001B267C" w:rsidP="001B267C">
      <w:pPr>
        <w:spacing w:after="0"/>
        <w:ind w:left="142"/>
        <w:rPr>
          <w:sz w:val="28"/>
        </w:rPr>
      </w:pPr>
      <w:r w:rsidRPr="007A5EFD">
        <w:rPr>
          <w:sz w:val="28"/>
        </w:rPr>
        <w:t xml:space="preserve">Территория </w:t>
      </w:r>
      <w:proofErr w:type="gramStart"/>
      <w:r w:rsidRPr="007A5EFD">
        <w:rPr>
          <w:sz w:val="28"/>
        </w:rPr>
        <w:t>д/ув</w:t>
      </w:r>
      <w:proofErr w:type="gramEnd"/>
      <w:r w:rsidRPr="007A5EFD">
        <w:rPr>
          <w:sz w:val="28"/>
        </w:rPr>
        <w:t xml:space="preserve"> ухоженном состоянии, на участках вовремя проводятся все агротехнические  мероприятия. </w:t>
      </w:r>
    </w:p>
    <w:p w:rsidR="001B267C" w:rsidRDefault="001B267C" w:rsidP="001B267C">
      <w:pPr>
        <w:spacing w:after="0"/>
        <w:ind w:left="142"/>
        <w:rPr>
          <w:b/>
          <w:sz w:val="32"/>
        </w:rPr>
      </w:pPr>
      <w:r w:rsidRPr="00306B3F">
        <w:rPr>
          <w:b/>
          <w:sz w:val="28"/>
        </w:rPr>
        <w:t xml:space="preserve">Прогимназия «Ивушка» </w:t>
      </w:r>
    </w:p>
    <w:p w:rsidR="001B267C" w:rsidRPr="00306B3F" w:rsidRDefault="001B267C" w:rsidP="001B267C">
      <w:pPr>
        <w:spacing w:after="0" w:line="240" w:lineRule="auto"/>
        <w:ind w:left="142"/>
        <w:rPr>
          <w:sz w:val="28"/>
        </w:rPr>
      </w:pPr>
      <w:r w:rsidRPr="00306B3F">
        <w:rPr>
          <w:sz w:val="28"/>
        </w:rPr>
        <w:t>Территория гимназии хорошо благоустроена, имеется живая изгородь из самшита, жимолости. Много клумб с многолетними и однолетними растениями. Имеются две альпийские горки, где произрастают различные виды декоративных растений. Также имеется розарий с различными сортами роз.</w:t>
      </w:r>
      <w:r>
        <w:rPr>
          <w:sz w:val="28"/>
        </w:rPr>
        <w:t xml:space="preserve"> За  осенний период проделана следующая работа: посажены первоцветы- примулы и крокусы. Рассажены из парника кусты роз в кол-ве 30 шт</w:t>
      </w:r>
      <w:proofErr w:type="gramStart"/>
      <w:r>
        <w:rPr>
          <w:sz w:val="28"/>
        </w:rPr>
        <w:t xml:space="preserve">.,, </w:t>
      </w:r>
      <w:proofErr w:type="gramEnd"/>
      <w:r>
        <w:rPr>
          <w:sz w:val="28"/>
        </w:rPr>
        <w:t xml:space="preserve">туя-  5шт,  под пленку посажены черенки роз. </w:t>
      </w:r>
    </w:p>
    <w:p w:rsidR="001B267C" w:rsidRPr="00306B3F" w:rsidRDefault="001B267C" w:rsidP="001B267C">
      <w:pPr>
        <w:spacing w:after="0"/>
        <w:ind w:left="142"/>
        <w:rPr>
          <w:sz w:val="28"/>
        </w:rPr>
      </w:pPr>
      <w:r w:rsidRPr="00306B3F">
        <w:rPr>
          <w:sz w:val="28"/>
        </w:rPr>
        <w:lastRenderedPageBreak/>
        <w:t>Имеются во всех группах зеленые уголки, выставки детских работ,  экологические уголки и стенды, календари природы, которые часто обновляются. Имеется аквариум с живыми рыбками.</w:t>
      </w:r>
    </w:p>
    <w:p w:rsidR="001B267C" w:rsidRPr="00306B3F" w:rsidRDefault="001B267C" w:rsidP="001B267C">
      <w:pPr>
        <w:spacing w:after="0"/>
        <w:ind w:left="142"/>
        <w:rPr>
          <w:sz w:val="28"/>
        </w:rPr>
      </w:pPr>
      <w:r w:rsidRPr="00306B3F">
        <w:rPr>
          <w:sz w:val="28"/>
        </w:rPr>
        <w:t>Территория д/</w:t>
      </w:r>
      <w:proofErr w:type="gramStart"/>
      <w:r w:rsidRPr="00306B3F">
        <w:rPr>
          <w:sz w:val="28"/>
        </w:rPr>
        <w:t>у</w:t>
      </w:r>
      <w:proofErr w:type="gramEnd"/>
      <w:r w:rsidRPr="00306B3F">
        <w:rPr>
          <w:sz w:val="28"/>
        </w:rPr>
        <w:t xml:space="preserve">  содержится </w:t>
      </w:r>
      <w:proofErr w:type="gramStart"/>
      <w:r w:rsidRPr="00306B3F">
        <w:rPr>
          <w:sz w:val="28"/>
        </w:rPr>
        <w:t>в</w:t>
      </w:r>
      <w:proofErr w:type="gramEnd"/>
      <w:r w:rsidRPr="00306B3F">
        <w:rPr>
          <w:sz w:val="28"/>
        </w:rPr>
        <w:t xml:space="preserve"> ухоженном состоянии, вовремя проводятся все агротехнические  мероприятия.</w:t>
      </w:r>
    </w:p>
    <w:p w:rsidR="001B267C" w:rsidRDefault="001B267C" w:rsidP="001B267C">
      <w:pPr>
        <w:spacing w:after="0" w:line="240" w:lineRule="auto"/>
        <w:ind w:left="142"/>
        <w:rPr>
          <w:b/>
          <w:sz w:val="28"/>
        </w:rPr>
      </w:pPr>
      <w:r w:rsidRPr="00306B3F">
        <w:rPr>
          <w:b/>
          <w:sz w:val="28"/>
        </w:rPr>
        <w:t xml:space="preserve"> д/у №4 «Аленушка» </w:t>
      </w:r>
    </w:p>
    <w:p w:rsidR="001B267C" w:rsidRDefault="001B267C" w:rsidP="001B267C">
      <w:pPr>
        <w:spacing w:after="0"/>
        <w:ind w:left="142"/>
        <w:rPr>
          <w:sz w:val="28"/>
        </w:rPr>
      </w:pPr>
      <w:r w:rsidRPr="00682D36">
        <w:rPr>
          <w:sz w:val="28"/>
        </w:rPr>
        <w:t xml:space="preserve">В </w:t>
      </w:r>
      <w:proofErr w:type="gramStart"/>
      <w:r w:rsidRPr="00682D36">
        <w:rPr>
          <w:sz w:val="28"/>
        </w:rPr>
        <w:t>данном</w:t>
      </w:r>
      <w:proofErr w:type="gramEnd"/>
      <w:r w:rsidRPr="00682D36">
        <w:rPr>
          <w:sz w:val="28"/>
        </w:rPr>
        <w:t xml:space="preserve"> дошкольном учреждении</w:t>
      </w:r>
      <w:r w:rsidRPr="00306B3F">
        <w:rPr>
          <w:sz w:val="28"/>
        </w:rPr>
        <w:t>большое разнообразие древесно-кустарниковых и цветочных растений</w:t>
      </w:r>
      <w:r w:rsidRPr="00306B3F">
        <w:rPr>
          <w:b/>
          <w:sz w:val="28"/>
        </w:rPr>
        <w:t xml:space="preserve">. </w:t>
      </w:r>
      <w:r w:rsidRPr="00306B3F">
        <w:rPr>
          <w:sz w:val="28"/>
        </w:rPr>
        <w:t>Имеются клумбы с однолетними и многолетними растениями, цветущие кустарник</w:t>
      </w:r>
      <w:proofErr w:type="gramStart"/>
      <w:r w:rsidRPr="00306B3F">
        <w:rPr>
          <w:sz w:val="28"/>
        </w:rPr>
        <w:t>и-</w:t>
      </w:r>
      <w:proofErr w:type="gramEnd"/>
      <w:r w:rsidRPr="00306B3F">
        <w:rPr>
          <w:sz w:val="28"/>
        </w:rPr>
        <w:t xml:space="preserve"> сирень, форзиция</w:t>
      </w:r>
      <w:r>
        <w:rPr>
          <w:sz w:val="28"/>
        </w:rPr>
        <w:t>, жасмин, легустра.</w:t>
      </w:r>
    </w:p>
    <w:p w:rsidR="001B267C" w:rsidRPr="006B2FD7" w:rsidRDefault="001B267C" w:rsidP="001B267C">
      <w:pPr>
        <w:spacing w:after="0"/>
        <w:ind w:left="142"/>
        <w:rPr>
          <w:b/>
          <w:sz w:val="28"/>
        </w:rPr>
      </w:pPr>
      <w:r>
        <w:rPr>
          <w:sz w:val="28"/>
        </w:rPr>
        <w:t xml:space="preserve">За осенний период проделана следующая работа: посажены кусты роз-30 </w:t>
      </w:r>
      <w:proofErr w:type="gramStart"/>
      <w:r>
        <w:rPr>
          <w:sz w:val="28"/>
        </w:rPr>
        <w:t>шт</w:t>
      </w:r>
      <w:proofErr w:type="gramEnd"/>
      <w:r>
        <w:rPr>
          <w:sz w:val="28"/>
        </w:rPr>
        <w:t>, сирень-10 шт.,  самшит- 10шт., бересклет- 10шт.,форзиция-10штю</w:t>
      </w:r>
    </w:p>
    <w:p w:rsidR="001B267C" w:rsidRPr="00306B3F" w:rsidRDefault="001B267C" w:rsidP="001B267C">
      <w:pPr>
        <w:spacing w:after="0"/>
        <w:ind w:left="142"/>
        <w:rPr>
          <w:sz w:val="28"/>
        </w:rPr>
      </w:pPr>
      <w:r w:rsidRPr="00306B3F">
        <w:rPr>
          <w:sz w:val="28"/>
        </w:rPr>
        <w:t>Территория д/</w:t>
      </w:r>
      <w:proofErr w:type="gramStart"/>
      <w:r w:rsidRPr="00306B3F">
        <w:rPr>
          <w:sz w:val="28"/>
        </w:rPr>
        <w:t>у</w:t>
      </w:r>
      <w:proofErr w:type="gramEnd"/>
      <w:r w:rsidRPr="00306B3F">
        <w:rPr>
          <w:sz w:val="28"/>
        </w:rPr>
        <w:t xml:space="preserve"> содержится в ухоженном состоянии.</w:t>
      </w:r>
    </w:p>
    <w:p w:rsidR="001B267C" w:rsidRPr="00306B3F" w:rsidRDefault="001B267C" w:rsidP="001B267C">
      <w:pPr>
        <w:spacing w:after="0"/>
        <w:ind w:left="142"/>
        <w:rPr>
          <w:sz w:val="28"/>
        </w:rPr>
      </w:pPr>
      <w:r w:rsidRPr="00306B3F">
        <w:rPr>
          <w:sz w:val="28"/>
        </w:rPr>
        <w:t>Во всех группах имеются выставки детских работ,  экологические стенды, календари природы</w:t>
      </w:r>
      <w:proofErr w:type="gramStart"/>
      <w:r w:rsidRPr="00306B3F">
        <w:rPr>
          <w:sz w:val="28"/>
        </w:rPr>
        <w:t>.С</w:t>
      </w:r>
      <w:proofErr w:type="gramEnd"/>
      <w:r w:rsidRPr="00306B3F">
        <w:rPr>
          <w:sz w:val="28"/>
        </w:rPr>
        <w:t xml:space="preserve"> детьми регулярно проводятся экологические праздники.</w:t>
      </w:r>
    </w:p>
    <w:p w:rsidR="001B267C" w:rsidRDefault="001B267C" w:rsidP="001B267C">
      <w:pPr>
        <w:spacing w:after="0" w:line="240" w:lineRule="auto"/>
        <w:ind w:left="142"/>
        <w:rPr>
          <w:sz w:val="28"/>
        </w:rPr>
      </w:pPr>
      <w:r>
        <w:rPr>
          <w:b/>
          <w:sz w:val="28"/>
        </w:rPr>
        <w:t xml:space="preserve">                Д</w:t>
      </w:r>
      <w:r w:rsidRPr="00306B3F">
        <w:rPr>
          <w:b/>
          <w:sz w:val="28"/>
        </w:rPr>
        <w:t>/у №1 «Теремок»</w:t>
      </w:r>
    </w:p>
    <w:p w:rsidR="001B267C" w:rsidRDefault="001B267C" w:rsidP="001B267C">
      <w:pPr>
        <w:spacing w:after="0" w:line="240" w:lineRule="auto"/>
        <w:ind w:left="142"/>
        <w:rPr>
          <w:sz w:val="28"/>
        </w:rPr>
      </w:pPr>
      <w:r>
        <w:rPr>
          <w:sz w:val="28"/>
        </w:rPr>
        <w:t xml:space="preserve">В этом дошкольном учреждении </w:t>
      </w:r>
      <w:r w:rsidRPr="00306B3F">
        <w:rPr>
          <w:sz w:val="28"/>
        </w:rPr>
        <w:t>мало растений, нет цветочных клумб. Произрастают акция, тополь, туя. В группах имеются зеленые уголки, выставки детских работ,  экологические  уголки и стенды, календари природы. С детьми проводятся экологические и природоохранные мероприятия.</w:t>
      </w:r>
    </w:p>
    <w:p w:rsidR="001B267C" w:rsidRPr="00306B3F" w:rsidRDefault="001B267C" w:rsidP="001B267C">
      <w:pPr>
        <w:spacing w:after="0" w:line="240" w:lineRule="auto"/>
        <w:ind w:left="142"/>
        <w:rPr>
          <w:sz w:val="28"/>
        </w:rPr>
      </w:pPr>
      <w:r>
        <w:rPr>
          <w:sz w:val="28"/>
        </w:rPr>
        <w:t>За  осенний период  проделана следующая работа: посажены розы- 20шт,  сирень- 5шт.</w:t>
      </w:r>
      <w:r w:rsidRPr="00306B3F">
        <w:rPr>
          <w:sz w:val="28"/>
        </w:rPr>
        <w:t xml:space="preserve"> Территория содержится в ухоженном состоянии.</w:t>
      </w:r>
    </w:p>
    <w:p w:rsidR="001B267C" w:rsidRDefault="001B267C" w:rsidP="001B267C">
      <w:pPr>
        <w:spacing w:after="0" w:line="240" w:lineRule="auto"/>
        <w:ind w:left="142"/>
        <w:rPr>
          <w:sz w:val="28"/>
        </w:rPr>
      </w:pPr>
      <w:r w:rsidRPr="00306B3F">
        <w:rPr>
          <w:b/>
          <w:sz w:val="28"/>
        </w:rPr>
        <w:t>Доу № 3 «Березка»</w:t>
      </w:r>
    </w:p>
    <w:p w:rsidR="001B267C" w:rsidRDefault="001B267C" w:rsidP="001B267C">
      <w:pPr>
        <w:spacing w:after="0" w:line="240" w:lineRule="auto"/>
        <w:ind w:left="142"/>
        <w:rPr>
          <w:sz w:val="28"/>
        </w:rPr>
      </w:pPr>
      <w:r>
        <w:rPr>
          <w:sz w:val="28"/>
        </w:rPr>
        <w:t xml:space="preserve">Здесь </w:t>
      </w:r>
      <w:r w:rsidRPr="00306B3F">
        <w:rPr>
          <w:sz w:val="28"/>
        </w:rPr>
        <w:t>произрастает много различных видов древесных, кустарниковых и цветочных растени</w:t>
      </w:r>
      <w:proofErr w:type="gramStart"/>
      <w:r w:rsidRPr="00306B3F">
        <w:rPr>
          <w:sz w:val="28"/>
        </w:rPr>
        <w:t>й-</w:t>
      </w:r>
      <w:proofErr w:type="gramEnd"/>
      <w:r w:rsidRPr="00306B3F">
        <w:rPr>
          <w:sz w:val="28"/>
        </w:rPr>
        <w:t xml:space="preserve"> сосна, ель, каштан, глядичия, туя, липа, береза, сирень, самшит. Имеются клумбы с многолетниками. Также имеется розарий с различными сортами роз.  </w:t>
      </w:r>
    </w:p>
    <w:p w:rsidR="001B267C" w:rsidRPr="00306B3F" w:rsidRDefault="001B267C" w:rsidP="001B267C">
      <w:pPr>
        <w:spacing w:after="0" w:line="240" w:lineRule="auto"/>
        <w:ind w:left="142"/>
        <w:rPr>
          <w:sz w:val="28"/>
        </w:rPr>
      </w:pPr>
      <w:r>
        <w:rPr>
          <w:sz w:val="28"/>
        </w:rPr>
        <w:t xml:space="preserve">За  осенний период проделана следующая работа; посажены туя-10шт, розы- 15шт., </w:t>
      </w:r>
    </w:p>
    <w:p w:rsidR="001B267C" w:rsidRPr="00306B3F" w:rsidRDefault="001B267C" w:rsidP="001B267C">
      <w:pPr>
        <w:spacing w:after="0" w:line="240" w:lineRule="auto"/>
        <w:ind w:left="142"/>
        <w:rPr>
          <w:sz w:val="28"/>
        </w:rPr>
      </w:pPr>
      <w:r w:rsidRPr="00306B3F">
        <w:rPr>
          <w:sz w:val="28"/>
        </w:rPr>
        <w:t xml:space="preserve"> Вовремя проводятся все агротехнические мероприятия. Территория содержится в ухоженном состоянии. Во всех группах имеются выставки детских работ,  экологические уголки, уголки природы, которые обновляются каждый месяц. </w:t>
      </w:r>
    </w:p>
    <w:p w:rsidR="001B267C" w:rsidRDefault="001B267C" w:rsidP="001B267C">
      <w:pPr>
        <w:spacing w:after="0" w:line="240" w:lineRule="auto"/>
        <w:ind w:left="142"/>
        <w:rPr>
          <w:sz w:val="28"/>
        </w:rPr>
      </w:pPr>
      <w:r>
        <w:rPr>
          <w:b/>
          <w:sz w:val="28"/>
        </w:rPr>
        <w:t xml:space="preserve">              Д</w:t>
      </w:r>
      <w:r w:rsidRPr="00306B3F">
        <w:rPr>
          <w:b/>
          <w:sz w:val="28"/>
        </w:rPr>
        <w:t>/у №5 «Звездочка»</w:t>
      </w:r>
    </w:p>
    <w:p w:rsidR="001B267C" w:rsidRDefault="001B267C" w:rsidP="001B267C">
      <w:pPr>
        <w:spacing w:after="0"/>
        <w:ind w:left="142"/>
        <w:rPr>
          <w:sz w:val="28"/>
        </w:rPr>
      </w:pPr>
      <w:proofErr w:type="gramStart"/>
      <w:r>
        <w:rPr>
          <w:sz w:val="28"/>
        </w:rPr>
        <w:t>П</w:t>
      </w:r>
      <w:r w:rsidRPr="00306B3F">
        <w:rPr>
          <w:sz w:val="28"/>
        </w:rPr>
        <w:t>роизрастают следующие виды растений: туя, ясень, ель, тополь, клен, буксус, сирень, форзиция.</w:t>
      </w:r>
      <w:proofErr w:type="gramEnd"/>
      <w:r w:rsidRPr="00306B3F">
        <w:rPr>
          <w:sz w:val="28"/>
        </w:rPr>
        <w:t xml:space="preserve"> Вдоль бордюров растут ромашка, лилия желтая, астра многолетняя. Растут также однолетние растени</w:t>
      </w:r>
      <w:proofErr w:type="gramStart"/>
      <w:r w:rsidRPr="00306B3F">
        <w:rPr>
          <w:sz w:val="28"/>
        </w:rPr>
        <w:t>я-</w:t>
      </w:r>
      <w:proofErr w:type="gramEnd"/>
      <w:r w:rsidRPr="00306B3F">
        <w:rPr>
          <w:sz w:val="28"/>
        </w:rPr>
        <w:t xml:space="preserve"> астра, лунария, </w:t>
      </w:r>
      <w:r w:rsidRPr="00306B3F">
        <w:rPr>
          <w:sz w:val="28"/>
        </w:rPr>
        <w:lastRenderedPageBreak/>
        <w:t xml:space="preserve">цинния, бархатцы, канны. Имеются многолетние растения- дубки, пионы, нарциссы. </w:t>
      </w:r>
      <w:r>
        <w:rPr>
          <w:sz w:val="28"/>
        </w:rPr>
        <w:t xml:space="preserve">За  осенний период проделана следующая работа: посажены хризантемы, астра многолетняя, нарциссы, садовая ромашка. </w:t>
      </w:r>
    </w:p>
    <w:p w:rsidR="001B267C" w:rsidRPr="00306B3F" w:rsidRDefault="001B267C" w:rsidP="001B267C">
      <w:pPr>
        <w:spacing w:after="0" w:line="240" w:lineRule="auto"/>
        <w:ind w:left="142"/>
        <w:rPr>
          <w:sz w:val="28"/>
        </w:rPr>
      </w:pPr>
      <w:r w:rsidRPr="00306B3F">
        <w:rPr>
          <w:sz w:val="28"/>
        </w:rPr>
        <w:t xml:space="preserve">Вовремя проводятся все агротехнические мероприятия. Территория содержится в ухоженном состоянии.  Во всех группах имеются зеленые уголки </w:t>
      </w:r>
      <w:r>
        <w:rPr>
          <w:sz w:val="28"/>
        </w:rPr>
        <w:t xml:space="preserve"> из комнатных растений.</w:t>
      </w:r>
    </w:p>
    <w:p w:rsidR="001B267C" w:rsidRPr="00306B3F" w:rsidRDefault="001B267C" w:rsidP="001B267C">
      <w:pPr>
        <w:spacing w:after="0"/>
        <w:ind w:left="142"/>
        <w:rPr>
          <w:sz w:val="28"/>
        </w:rPr>
      </w:pPr>
      <w:r>
        <w:rPr>
          <w:b/>
          <w:sz w:val="28"/>
        </w:rPr>
        <w:t xml:space="preserve">               Д</w:t>
      </w:r>
      <w:r w:rsidRPr="00306B3F">
        <w:rPr>
          <w:b/>
          <w:sz w:val="28"/>
        </w:rPr>
        <w:t>/у №9 «Крепыш»</w:t>
      </w:r>
      <w:r w:rsidRPr="00306B3F">
        <w:rPr>
          <w:sz w:val="28"/>
        </w:rPr>
        <w:t xml:space="preserve"> имеется большое разнообразие растений. Эт</w:t>
      </w:r>
      <w:proofErr w:type="gramStart"/>
      <w:r w:rsidRPr="00306B3F">
        <w:rPr>
          <w:sz w:val="28"/>
        </w:rPr>
        <w:t>о-</w:t>
      </w:r>
      <w:proofErr w:type="gramEnd"/>
      <w:r w:rsidRPr="00306B3F">
        <w:rPr>
          <w:sz w:val="28"/>
        </w:rPr>
        <w:t xml:space="preserve"> голубая ель, каштан, береза, липа, тополь, клен, форзиция, сирень, спирея, самшит. Имеется питомник, где выращиваются разные виды растений, проводится черенкование кустарников. Также имеются делянки с овощными культурами.  Имеются клумбы</w:t>
      </w:r>
      <w:proofErr w:type="gramStart"/>
      <w:r w:rsidRPr="00306B3F">
        <w:rPr>
          <w:sz w:val="28"/>
        </w:rPr>
        <w:t xml:space="preserve"> ,</w:t>
      </w:r>
      <w:proofErr w:type="gramEnd"/>
      <w:r w:rsidRPr="00306B3F">
        <w:rPr>
          <w:sz w:val="28"/>
        </w:rPr>
        <w:t xml:space="preserve"> где произрастают многолетние и однолетние растения: дубки, ирисы, лилии, астра многолетняя, канны, цинния, георгины, астры. Имеется розарий с разными сортами роз .</w:t>
      </w:r>
      <w:r>
        <w:rPr>
          <w:sz w:val="28"/>
        </w:rPr>
        <w:t>За осенний период проделана следующая работа: посажены кусты роз- 2шт., сирень- 10шт., тую- 10шт.,</w:t>
      </w:r>
      <w:r w:rsidRPr="00306B3F">
        <w:rPr>
          <w:sz w:val="28"/>
        </w:rPr>
        <w:t>Вовремя проводятся все необходимые агротехнические мероприятия</w:t>
      </w:r>
      <w:proofErr w:type="gramStart"/>
      <w:r w:rsidRPr="00306B3F">
        <w:rPr>
          <w:sz w:val="28"/>
        </w:rPr>
        <w:t>.Т</w:t>
      </w:r>
      <w:proofErr w:type="gramEnd"/>
      <w:r w:rsidRPr="00306B3F">
        <w:rPr>
          <w:sz w:val="28"/>
        </w:rPr>
        <w:t>ерритория  садика находится в ухоженном состоянии.</w:t>
      </w:r>
    </w:p>
    <w:p w:rsidR="001B267C" w:rsidRDefault="001B267C" w:rsidP="001B267C">
      <w:pPr>
        <w:spacing w:after="0"/>
        <w:ind w:left="142"/>
        <w:rPr>
          <w:sz w:val="28"/>
        </w:rPr>
      </w:pPr>
      <w:r w:rsidRPr="00306B3F">
        <w:rPr>
          <w:sz w:val="28"/>
        </w:rPr>
        <w:t xml:space="preserve"> Во всех группах имеются зеленые уголки</w:t>
      </w:r>
      <w:r>
        <w:rPr>
          <w:sz w:val="28"/>
        </w:rPr>
        <w:t xml:space="preserve"> из комнатных растений.</w:t>
      </w:r>
    </w:p>
    <w:p w:rsidR="001B267C" w:rsidRDefault="001B267C" w:rsidP="001B267C">
      <w:pPr>
        <w:spacing w:after="0"/>
        <w:ind w:left="142"/>
        <w:rPr>
          <w:sz w:val="28"/>
        </w:rPr>
      </w:pPr>
      <w:r>
        <w:rPr>
          <w:sz w:val="28"/>
        </w:rPr>
        <w:t>За осенний период проделана следующая работа</w:t>
      </w:r>
      <w:proofErr w:type="gramStart"/>
      <w:r>
        <w:rPr>
          <w:sz w:val="28"/>
        </w:rPr>
        <w:t>6</w:t>
      </w:r>
      <w:proofErr w:type="gramEnd"/>
    </w:p>
    <w:p w:rsidR="001B267C" w:rsidRPr="00306B3F" w:rsidRDefault="001B267C" w:rsidP="001B267C">
      <w:pPr>
        <w:spacing w:after="0"/>
        <w:ind w:left="142"/>
        <w:rPr>
          <w:sz w:val="28"/>
        </w:rPr>
      </w:pPr>
      <w:r>
        <w:rPr>
          <w:sz w:val="28"/>
        </w:rPr>
        <w:t>Пересажены из парника кусты роз-30шт</w:t>
      </w:r>
      <w:proofErr w:type="gramStart"/>
      <w:r>
        <w:rPr>
          <w:sz w:val="28"/>
        </w:rPr>
        <w:t xml:space="preserve">.. </w:t>
      </w:r>
      <w:proofErr w:type="gramEnd"/>
      <w:r>
        <w:rPr>
          <w:sz w:val="28"/>
        </w:rPr>
        <w:t>посажены луковичные растения.</w:t>
      </w:r>
    </w:p>
    <w:p w:rsidR="001B267C" w:rsidRDefault="001B267C" w:rsidP="001B267C">
      <w:pPr>
        <w:spacing w:line="240" w:lineRule="auto"/>
        <w:ind w:left="142"/>
        <w:rPr>
          <w:sz w:val="28"/>
        </w:rPr>
      </w:pPr>
      <w:r w:rsidRPr="00306B3F">
        <w:rPr>
          <w:b/>
          <w:sz w:val="28"/>
        </w:rPr>
        <w:t>Д/у №2 «Колокольчик».</w:t>
      </w:r>
    </w:p>
    <w:p w:rsidR="001B267C" w:rsidRDefault="001B267C" w:rsidP="001B267C">
      <w:pPr>
        <w:ind w:left="142"/>
        <w:rPr>
          <w:sz w:val="28"/>
        </w:rPr>
      </w:pPr>
      <w:r w:rsidRPr="00306B3F">
        <w:rPr>
          <w:sz w:val="28"/>
        </w:rPr>
        <w:t xml:space="preserve">Территория данного детского учреждения небольшая, поэтому нет возможности проводить озеленительные мероприятия. На небольшой территории растут следующие растения: самшит, сирень, дубки, розы, лилия, бархатцы. Во всех группах имеются зеленые </w:t>
      </w:r>
      <w:proofErr w:type="gramStart"/>
      <w:r w:rsidRPr="00306B3F">
        <w:rPr>
          <w:sz w:val="28"/>
        </w:rPr>
        <w:t>уголки</w:t>
      </w:r>
      <w:proofErr w:type="gramEnd"/>
      <w:r w:rsidRPr="00306B3F">
        <w:rPr>
          <w:sz w:val="28"/>
        </w:rPr>
        <w:t xml:space="preserve"> Территория садика содержится в ухоженном состоянии.</w:t>
      </w:r>
      <w:r>
        <w:rPr>
          <w:sz w:val="28"/>
        </w:rPr>
        <w:t xml:space="preserve"> За весенний период посеяны семена лунария, циннии, сальвии.</w:t>
      </w:r>
    </w:p>
    <w:p w:rsidR="001B267C" w:rsidRDefault="001B267C" w:rsidP="001B267C">
      <w:pPr>
        <w:spacing w:line="240" w:lineRule="auto"/>
        <w:ind w:left="142"/>
        <w:rPr>
          <w:b/>
          <w:sz w:val="28"/>
        </w:rPr>
      </w:pPr>
      <w:r w:rsidRPr="006B2FD7">
        <w:rPr>
          <w:b/>
          <w:sz w:val="28"/>
        </w:rPr>
        <w:t xml:space="preserve">          Д/у №7 «Улыбка»</w:t>
      </w:r>
    </w:p>
    <w:p w:rsidR="001B267C" w:rsidRDefault="001B267C" w:rsidP="001B267C">
      <w:pPr>
        <w:spacing w:line="240" w:lineRule="auto"/>
        <w:ind w:left="142"/>
        <w:rPr>
          <w:sz w:val="28"/>
        </w:rPr>
      </w:pPr>
      <w:r w:rsidRPr="006B2FD7">
        <w:rPr>
          <w:sz w:val="28"/>
        </w:rPr>
        <w:t>На территории данного дошкольного учреждения</w:t>
      </w:r>
      <w:r>
        <w:rPr>
          <w:sz w:val="28"/>
        </w:rPr>
        <w:t xml:space="preserve"> произрастают следующие растения: туя- 20шт., клен- 15шт. ива- 5шт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озы-20шт.</w:t>
      </w:r>
    </w:p>
    <w:p w:rsidR="001B267C" w:rsidRDefault="001B267C" w:rsidP="001B267C">
      <w:pPr>
        <w:spacing w:line="240" w:lineRule="auto"/>
        <w:ind w:left="142"/>
        <w:rPr>
          <w:sz w:val="28"/>
        </w:rPr>
      </w:pPr>
      <w:r>
        <w:rPr>
          <w:sz w:val="28"/>
        </w:rPr>
        <w:t>За осенний период посажены следующие растения: форзиция-15шт. сирень-10шт., розы-20шт., лилия- 20 кустов.</w:t>
      </w:r>
    </w:p>
    <w:p w:rsidR="001B267C" w:rsidRDefault="001B267C" w:rsidP="001B267C">
      <w:pPr>
        <w:spacing w:line="240" w:lineRule="auto"/>
        <w:ind w:left="142"/>
        <w:rPr>
          <w:sz w:val="28"/>
        </w:rPr>
      </w:pPr>
      <w:r>
        <w:rPr>
          <w:sz w:val="28"/>
        </w:rPr>
        <w:t>Территория содержится в ухоженном состоянии, вовремя проводится уход за растениями.</w:t>
      </w:r>
    </w:p>
    <w:p w:rsidR="001B267C" w:rsidRPr="006B2FD7" w:rsidRDefault="001B267C" w:rsidP="001B267C">
      <w:pPr>
        <w:spacing w:line="240" w:lineRule="auto"/>
        <w:ind w:left="142"/>
        <w:rPr>
          <w:sz w:val="28"/>
        </w:rPr>
      </w:pPr>
      <w:r>
        <w:rPr>
          <w:sz w:val="28"/>
        </w:rPr>
        <w:t>В коридорах и комнатах имеется большое количество комнатных растений.</w:t>
      </w:r>
    </w:p>
    <w:p w:rsidR="001B267C" w:rsidRDefault="001B267C" w:rsidP="001B267C">
      <w:pPr>
        <w:spacing w:line="240" w:lineRule="auto"/>
        <w:ind w:left="142"/>
        <w:rPr>
          <w:sz w:val="28"/>
        </w:rPr>
      </w:pPr>
      <w:r w:rsidRPr="0059692E">
        <w:rPr>
          <w:sz w:val="28"/>
        </w:rPr>
        <w:lastRenderedPageBreak/>
        <w:t xml:space="preserve">Итоги </w:t>
      </w:r>
      <w:r>
        <w:rPr>
          <w:sz w:val="28"/>
        </w:rPr>
        <w:t xml:space="preserve">1 этапа </w:t>
      </w:r>
      <w:r w:rsidRPr="0059692E">
        <w:rPr>
          <w:sz w:val="28"/>
        </w:rPr>
        <w:t xml:space="preserve">конкурса среди дошкольных учреждений были подведены </w:t>
      </w:r>
      <w:r>
        <w:rPr>
          <w:sz w:val="28"/>
        </w:rPr>
        <w:t>25 ноября 2017</w:t>
      </w:r>
      <w:r w:rsidRPr="0059692E">
        <w:rPr>
          <w:sz w:val="28"/>
        </w:rPr>
        <w:t>года.</w:t>
      </w:r>
    </w:p>
    <w:tbl>
      <w:tblPr>
        <w:tblStyle w:val="a3"/>
        <w:tblW w:w="10031" w:type="dxa"/>
        <w:tblInd w:w="142" w:type="dxa"/>
        <w:tblLook w:val="04A0"/>
      </w:tblPr>
      <w:tblGrid>
        <w:gridCol w:w="573"/>
        <w:gridCol w:w="3671"/>
        <w:gridCol w:w="1269"/>
        <w:gridCol w:w="1541"/>
        <w:gridCol w:w="2977"/>
      </w:tblGrid>
      <w:tr w:rsidR="001B267C" w:rsidTr="00E45E3F">
        <w:trPr>
          <w:trHeight w:val="1087"/>
        </w:trPr>
        <w:tc>
          <w:tcPr>
            <w:tcW w:w="573" w:type="dxa"/>
          </w:tcPr>
          <w:p w:rsidR="001B267C" w:rsidRDefault="001B267C" w:rsidP="00E45E3F">
            <w:pPr>
              <w:rPr>
                <w:sz w:val="32"/>
              </w:rPr>
            </w:pPr>
            <w:r w:rsidRPr="006D01BE">
              <w:rPr>
                <w:sz w:val="28"/>
              </w:rPr>
              <w:t>№</w:t>
            </w:r>
          </w:p>
        </w:tc>
        <w:tc>
          <w:tcPr>
            <w:tcW w:w="3671" w:type="dxa"/>
          </w:tcPr>
          <w:p w:rsidR="001B267C" w:rsidRDefault="001B267C" w:rsidP="00E45E3F">
            <w:pPr>
              <w:rPr>
                <w:sz w:val="32"/>
              </w:rPr>
            </w:pPr>
            <w:r w:rsidRPr="006D01BE">
              <w:rPr>
                <w:sz w:val="28"/>
              </w:rPr>
              <w:t>Наименование ДОУ</w:t>
            </w:r>
          </w:p>
        </w:tc>
        <w:tc>
          <w:tcPr>
            <w:tcW w:w="1269" w:type="dxa"/>
          </w:tcPr>
          <w:p w:rsidR="001B267C" w:rsidRPr="006D01BE" w:rsidRDefault="001B267C" w:rsidP="00E45E3F">
            <w:pPr>
              <w:rPr>
                <w:sz w:val="28"/>
              </w:rPr>
            </w:pPr>
            <w:r w:rsidRPr="006D01BE">
              <w:rPr>
                <w:sz w:val="28"/>
              </w:rPr>
              <w:t>1 этап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28"/>
                <w:lang w:val="en-US"/>
              </w:rPr>
            </w:pPr>
            <w:r w:rsidRPr="006D01BE">
              <w:rPr>
                <w:sz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nil"/>
              <w:right w:val="nil"/>
            </w:tcBorders>
          </w:tcPr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  <w:p w:rsidR="001B267C" w:rsidRPr="006D01BE" w:rsidRDefault="001B267C" w:rsidP="00E45E3F">
            <w:pPr>
              <w:rPr>
                <w:sz w:val="28"/>
              </w:rPr>
            </w:pPr>
          </w:p>
        </w:tc>
      </w:tr>
      <w:tr w:rsidR="001B267C" w:rsidTr="00E45E3F"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1.</w:t>
            </w:r>
          </w:p>
        </w:tc>
        <w:tc>
          <w:tcPr>
            <w:tcW w:w="3671" w:type="dxa"/>
          </w:tcPr>
          <w:p w:rsidR="001B267C" w:rsidRDefault="001B267C" w:rsidP="00E45E3F">
            <w:pPr>
              <w:rPr>
                <w:sz w:val="32"/>
              </w:rPr>
            </w:pPr>
            <w:r w:rsidRPr="006D01BE">
              <w:rPr>
                <w:sz w:val="28"/>
              </w:rPr>
              <w:t>ДОУ №1 «Теремок»</w:t>
            </w:r>
          </w:p>
        </w:tc>
        <w:tc>
          <w:tcPr>
            <w:tcW w:w="1269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 xml:space="preserve"> 20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10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2.</w:t>
            </w:r>
          </w:p>
        </w:tc>
        <w:tc>
          <w:tcPr>
            <w:tcW w:w="3671" w:type="dxa"/>
          </w:tcPr>
          <w:p w:rsidR="001B267C" w:rsidRDefault="001B267C" w:rsidP="00E45E3F">
            <w:pPr>
              <w:rPr>
                <w:sz w:val="32"/>
              </w:rPr>
            </w:pPr>
            <w:r w:rsidRPr="006D01BE">
              <w:rPr>
                <w:sz w:val="28"/>
              </w:rPr>
              <w:t>ДОУ №2 «Колокольчик</w:t>
            </w:r>
          </w:p>
        </w:tc>
        <w:tc>
          <w:tcPr>
            <w:tcW w:w="1269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 xml:space="preserve"> 17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9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3.</w:t>
            </w:r>
          </w:p>
        </w:tc>
        <w:tc>
          <w:tcPr>
            <w:tcW w:w="3671" w:type="dxa"/>
          </w:tcPr>
          <w:p w:rsidR="001B267C" w:rsidRDefault="001B267C" w:rsidP="00E45E3F">
            <w:pPr>
              <w:rPr>
                <w:sz w:val="32"/>
              </w:rPr>
            </w:pPr>
            <w:r w:rsidRPr="006D01BE">
              <w:rPr>
                <w:sz w:val="28"/>
              </w:rPr>
              <w:t>ДОУ №3 «Березка»</w:t>
            </w:r>
          </w:p>
        </w:tc>
        <w:tc>
          <w:tcPr>
            <w:tcW w:w="1269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8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3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4.</w:t>
            </w:r>
          </w:p>
        </w:tc>
        <w:tc>
          <w:tcPr>
            <w:tcW w:w="3671" w:type="dxa"/>
          </w:tcPr>
          <w:p w:rsidR="001B267C" w:rsidRPr="005E177E" w:rsidRDefault="001B267C" w:rsidP="00E45E3F">
            <w:pPr>
              <w:rPr>
                <w:sz w:val="28"/>
              </w:rPr>
            </w:pPr>
            <w:r w:rsidRPr="005E177E">
              <w:rPr>
                <w:sz w:val="28"/>
              </w:rPr>
              <w:t>ДОУ №4 «Аленушка»</w:t>
            </w:r>
          </w:p>
        </w:tc>
        <w:tc>
          <w:tcPr>
            <w:tcW w:w="1269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9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4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5.</w:t>
            </w:r>
          </w:p>
        </w:tc>
        <w:tc>
          <w:tcPr>
            <w:tcW w:w="3671" w:type="dxa"/>
          </w:tcPr>
          <w:p w:rsidR="001B267C" w:rsidRPr="005E177E" w:rsidRDefault="001B267C" w:rsidP="00E45E3F">
            <w:pPr>
              <w:rPr>
                <w:sz w:val="28"/>
              </w:rPr>
            </w:pPr>
            <w:r w:rsidRPr="005E177E">
              <w:rPr>
                <w:sz w:val="28"/>
              </w:rPr>
              <w:t>Прогимназия «Ивушка»</w:t>
            </w:r>
          </w:p>
        </w:tc>
        <w:tc>
          <w:tcPr>
            <w:tcW w:w="1269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10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5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6.</w:t>
            </w:r>
          </w:p>
        </w:tc>
        <w:tc>
          <w:tcPr>
            <w:tcW w:w="3671" w:type="dxa"/>
          </w:tcPr>
          <w:p w:rsidR="001B267C" w:rsidRDefault="001B267C" w:rsidP="00E45E3F">
            <w:pPr>
              <w:rPr>
                <w:sz w:val="32"/>
              </w:rPr>
            </w:pPr>
            <w:r w:rsidRPr="005E177E">
              <w:rPr>
                <w:sz w:val="28"/>
              </w:rPr>
              <w:t>ДОУ №5 «Звездочка»</w:t>
            </w:r>
          </w:p>
        </w:tc>
        <w:tc>
          <w:tcPr>
            <w:tcW w:w="1269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 xml:space="preserve"> 15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8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rPr>
          <w:trHeight w:val="540"/>
        </w:trPr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7.</w:t>
            </w:r>
          </w:p>
        </w:tc>
        <w:tc>
          <w:tcPr>
            <w:tcW w:w="3671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>ДОУ №7 «Улыбка»</w:t>
            </w:r>
          </w:p>
        </w:tc>
        <w:tc>
          <w:tcPr>
            <w:tcW w:w="1269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 xml:space="preserve"> 6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2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rPr>
          <w:trHeight w:val="240"/>
        </w:trPr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8.</w:t>
            </w:r>
          </w:p>
        </w:tc>
        <w:tc>
          <w:tcPr>
            <w:tcW w:w="3671" w:type="dxa"/>
          </w:tcPr>
          <w:p w:rsidR="001B267C" w:rsidRDefault="001B267C" w:rsidP="00E45E3F">
            <w:pPr>
              <w:rPr>
                <w:sz w:val="32"/>
              </w:rPr>
            </w:pPr>
            <w:r w:rsidRPr="00F259C4">
              <w:rPr>
                <w:sz w:val="28"/>
              </w:rPr>
              <w:t>ДОУ №8 «Крепыш»</w:t>
            </w:r>
          </w:p>
        </w:tc>
        <w:tc>
          <w:tcPr>
            <w:tcW w:w="1269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 xml:space="preserve"> 11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6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rPr>
          <w:trHeight w:val="225"/>
        </w:trPr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9.</w:t>
            </w:r>
          </w:p>
        </w:tc>
        <w:tc>
          <w:tcPr>
            <w:tcW w:w="3671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Прогимназия «Сказка»</w:t>
            </w:r>
          </w:p>
        </w:tc>
        <w:tc>
          <w:tcPr>
            <w:tcW w:w="1269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 xml:space="preserve"> 12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7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  <w:tr w:rsidR="001B267C" w:rsidTr="00E45E3F">
        <w:trPr>
          <w:trHeight w:val="151"/>
        </w:trPr>
        <w:tc>
          <w:tcPr>
            <w:tcW w:w="573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10.</w:t>
            </w:r>
          </w:p>
        </w:tc>
        <w:tc>
          <w:tcPr>
            <w:tcW w:w="3671" w:type="dxa"/>
          </w:tcPr>
          <w:p w:rsidR="001B267C" w:rsidRPr="00F259C4" w:rsidRDefault="001B267C" w:rsidP="00E45E3F">
            <w:pPr>
              <w:rPr>
                <w:sz w:val="28"/>
              </w:rPr>
            </w:pPr>
            <w:r w:rsidRPr="00F259C4">
              <w:rPr>
                <w:sz w:val="28"/>
              </w:rPr>
              <w:t>Прогимназия «Ручеек»</w:t>
            </w:r>
          </w:p>
        </w:tc>
        <w:tc>
          <w:tcPr>
            <w:tcW w:w="1269" w:type="dxa"/>
          </w:tcPr>
          <w:p w:rsidR="001B267C" w:rsidRDefault="001B267C" w:rsidP="00E45E3F">
            <w:pPr>
              <w:rPr>
                <w:sz w:val="32"/>
              </w:rPr>
            </w:pPr>
            <w:r>
              <w:rPr>
                <w:sz w:val="32"/>
              </w:rPr>
              <w:t xml:space="preserve"> 5</w:t>
            </w:r>
          </w:p>
        </w:tc>
        <w:tc>
          <w:tcPr>
            <w:tcW w:w="1541" w:type="dxa"/>
          </w:tcPr>
          <w:p w:rsidR="001B267C" w:rsidRPr="0076592D" w:rsidRDefault="001B267C" w:rsidP="00E45E3F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1</w:t>
            </w:r>
          </w:p>
        </w:tc>
        <w:tc>
          <w:tcPr>
            <w:tcW w:w="2977" w:type="dxa"/>
            <w:vMerge/>
            <w:tcBorders>
              <w:bottom w:val="nil"/>
              <w:right w:val="nil"/>
            </w:tcBorders>
          </w:tcPr>
          <w:p w:rsidR="001B267C" w:rsidRDefault="001B267C" w:rsidP="00E45E3F">
            <w:pPr>
              <w:rPr>
                <w:sz w:val="32"/>
              </w:rPr>
            </w:pPr>
          </w:p>
        </w:tc>
      </w:tr>
    </w:tbl>
    <w:p w:rsidR="00DB6F28" w:rsidRDefault="00DB6F28"/>
    <w:sectPr w:rsidR="00DB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67C"/>
    <w:rsid w:val="001B267C"/>
    <w:rsid w:val="00DB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6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5838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2018-01-29T10:25:00Z</dcterms:created>
  <dcterms:modified xsi:type="dcterms:W3CDTF">2018-01-29T10:26:00Z</dcterms:modified>
</cp:coreProperties>
</file>