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7E" w:rsidRPr="00B575C4" w:rsidRDefault="0007487E" w:rsidP="0007487E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44"/>
          <w:szCs w:val="32"/>
        </w:rPr>
      </w:pPr>
      <w:r>
        <w:rPr>
          <w:rFonts w:ascii="Helvetica" w:eastAsia="Times New Roman" w:hAnsi="Helvetica" w:cs="Helvetica"/>
          <w:b/>
          <w:bCs/>
          <w:color w:val="333333"/>
          <w:sz w:val="36"/>
          <w:szCs w:val="32"/>
        </w:rPr>
        <w:t xml:space="preserve">                                      </w:t>
      </w:r>
      <w:r w:rsidRPr="001269DC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 xml:space="preserve">  ГРАФИК</w:t>
      </w:r>
    </w:p>
    <w:p w:rsidR="0007487E" w:rsidRPr="001269DC" w:rsidRDefault="0007487E" w:rsidP="0007487E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</w:pPr>
      <w:r w:rsidRPr="001269DC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 xml:space="preserve">   Контроля директором  проведенной работы и материалов</w:t>
      </w:r>
      <w:proofErr w:type="gramStart"/>
      <w:r w:rsidRPr="001269DC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>,</w:t>
      </w:r>
      <w:proofErr w:type="gramEnd"/>
      <w:r w:rsidRPr="001269DC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 xml:space="preserve">представляемых педагогами  ЭБЦ на проверку согласно годовых и календарных планов и графика по проверке в 2017-2018 </w:t>
      </w:r>
      <w:proofErr w:type="spellStart"/>
      <w:r w:rsidRPr="001269DC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>уч.году</w:t>
      </w:r>
      <w:proofErr w:type="spellEnd"/>
      <w:r w:rsidRPr="001269DC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>.</w:t>
      </w:r>
    </w:p>
    <w:p w:rsidR="0007487E" w:rsidRPr="001269DC" w:rsidRDefault="0007487E" w:rsidP="0007487E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</w:pPr>
      <w:r w:rsidRPr="001269DC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 xml:space="preserve"> </w:t>
      </w:r>
    </w:p>
    <w:tbl>
      <w:tblPr>
        <w:tblStyle w:val="a3"/>
        <w:tblW w:w="11422" w:type="dxa"/>
        <w:tblInd w:w="-1448" w:type="dxa"/>
        <w:tblLook w:val="04A0"/>
      </w:tblPr>
      <w:tblGrid>
        <w:gridCol w:w="674"/>
        <w:gridCol w:w="3844"/>
        <w:gridCol w:w="402"/>
        <w:gridCol w:w="402"/>
        <w:gridCol w:w="528"/>
        <w:gridCol w:w="528"/>
        <w:gridCol w:w="528"/>
        <w:gridCol w:w="423"/>
        <w:gridCol w:w="421"/>
        <w:gridCol w:w="458"/>
        <w:gridCol w:w="705"/>
        <w:gridCol w:w="424"/>
        <w:gridCol w:w="240"/>
        <w:gridCol w:w="465"/>
        <w:gridCol w:w="89"/>
        <w:gridCol w:w="779"/>
        <w:gridCol w:w="269"/>
        <w:gridCol w:w="243"/>
      </w:tblGrid>
      <w:tr w:rsidR="0007487E" w:rsidRPr="001269DC" w:rsidTr="0007487E">
        <w:trPr>
          <w:gridAfter w:val="2"/>
          <w:wAfter w:w="512" w:type="dxa"/>
          <w:trHeight w:val="255"/>
        </w:trPr>
        <w:tc>
          <w:tcPr>
            <w:tcW w:w="674" w:type="dxa"/>
            <w:vMerge w:val="restart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№</w:t>
            </w:r>
          </w:p>
        </w:tc>
        <w:tc>
          <w:tcPr>
            <w:tcW w:w="3844" w:type="dxa"/>
            <w:vMerge w:val="restart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 xml:space="preserve"> НАИМЕНОВАНИЕ</w:t>
            </w:r>
          </w:p>
        </w:tc>
        <w:tc>
          <w:tcPr>
            <w:tcW w:w="5059" w:type="dxa"/>
            <w:gridSpan w:val="11"/>
            <w:tcBorders>
              <w:bottom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 xml:space="preserve">    МЕСЯЦЫ</w:t>
            </w:r>
          </w:p>
        </w:tc>
        <w:tc>
          <w:tcPr>
            <w:tcW w:w="1333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прим</w:t>
            </w:r>
          </w:p>
        </w:tc>
      </w:tr>
      <w:tr w:rsidR="0007487E" w:rsidRPr="001269DC" w:rsidTr="0007487E">
        <w:trPr>
          <w:trHeight w:val="180"/>
        </w:trPr>
        <w:tc>
          <w:tcPr>
            <w:tcW w:w="674" w:type="dxa"/>
            <w:vMerge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3844" w:type="dxa"/>
            <w:vMerge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9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12</w:t>
            </w: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5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6</w:t>
            </w: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  <w:t>Прохождение медосмотра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  <w:t>Проверка кружковых журналов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3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методических журналов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4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Проверка  циклограмм 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5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отчетов методистов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6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Проверка списков детей и групп  объединений на 2017-2018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уч.г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7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организация выставок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8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отчетов педагогов по работе в школах города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9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проведения  оргмассовых мероприятий в объединениях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10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проведения открытых занятий в объединениях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11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Проверка  итогов мониторинга знаний уч-ся объединений                  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( 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вводный,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промежуточн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, итоговый)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12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Итоги проведения праздника               « Урожай-2017»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13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отчетов по проведению сезонных экскурсий с экологами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14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материалов Республиканских конкурсов            за 2018 год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                                                  З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а 2019 год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15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Проверка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фотопланшетов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              рук. объединений                        за 2017 -2018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.г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од</w:t>
            </w:r>
            <w:proofErr w:type="spellEnd"/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16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Проверка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фотопланшетов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городских и республиканских мероприятий за 2017-2018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.г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од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17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Проверка итогов конкурса на «Лучший кабинет» 1-й.2-ой этапы за 2017-2018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.г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од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18.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Проверка итогов конкурса  на «Лучший У.О.У.»за 2017-2018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.г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од</w:t>
            </w:r>
            <w:proofErr w:type="spellEnd"/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lastRenderedPageBreak/>
              <w:t>19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Отчет по проведению новогоднего утренника с экологами ЭБЦ.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№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 xml:space="preserve">    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 xml:space="preserve"> Наименование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8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м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9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е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10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с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11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я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12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ц</w:t>
            </w:r>
            <w:proofErr w:type="spellEnd"/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ы</w:t>
            </w:r>
            <w:proofErr w:type="spellEnd"/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3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4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5</w:t>
            </w: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6</w:t>
            </w: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20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Итоги городской и республиканской экологической олимпиады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школьн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21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Итоги республиканского конкурса   « Водный проект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старшеклас-ков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»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22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Итоги республиканского. конкурса «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Эколог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.п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роблемы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Дагестана глазами детей»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23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Итоги республиканского конкурса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 xml:space="preserve">: 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«Жив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м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ир заповедного Дагестана»    «Зеленая планета»                       »День воды»                                                           « День земли»                                       « Экология в современном мире»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24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Итоги конкурса « Живая земля»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« Родная природа»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25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годовых и календарных планов Зав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.о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тделов и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методисто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 На 2018-2019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уч.год</w:t>
            </w:r>
            <w:proofErr w:type="spellEnd"/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26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Проверка годовых и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каледарных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планов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рук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.о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бъединений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по направлениям за 2018-2019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уч.г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rPr>
          <w:gridAfter w:val="1"/>
          <w:wAfter w:w="243" w:type="dxa"/>
        </w:trPr>
        <w:tc>
          <w:tcPr>
            <w:tcW w:w="11179" w:type="dxa"/>
            <w:gridSpan w:val="17"/>
            <w:tcBorders>
              <w:left w:val="nil"/>
              <w:right w:val="nil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rPr>
          <w:gridAfter w:val="1"/>
          <w:wAfter w:w="243" w:type="dxa"/>
        </w:trPr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27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Доклады и информационно метод материалы педагогов на 2018-2019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.г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од</w:t>
            </w:r>
            <w:proofErr w:type="spellEnd"/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137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rPr>
          <w:gridAfter w:val="1"/>
          <w:wAfter w:w="243" w:type="dxa"/>
        </w:trPr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28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  <w:t xml:space="preserve">Проверка сценариев               на 2018-2019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  <w:t>уч.г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  <w:t>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137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rPr>
          <w:gridAfter w:val="1"/>
          <w:wAfter w:w="243" w:type="dxa"/>
        </w:trPr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28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отчетов методистов и рук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о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бъединений за 1-е полугодие по годовым планам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За 2- полугодие за 2017-2018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уч.г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137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rPr>
          <w:gridAfter w:val="1"/>
          <w:wAfter w:w="243" w:type="dxa"/>
        </w:trPr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29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образовательных программ 1,2,и3 года обучения в свете новых требований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*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137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rPr>
          <w:gridAfter w:val="1"/>
          <w:wAfter w:w="243" w:type="dxa"/>
        </w:trPr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30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Проверка протоколов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совещан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137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Tr="0007487E">
        <w:trPr>
          <w:gridAfter w:val="1"/>
          <w:wAfter w:w="243" w:type="dxa"/>
        </w:trPr>
        <w:tc>
          <w:tcPr>
            <w:tcW w:w="674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3844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02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02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52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52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52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23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21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5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705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24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705" w:type="dxa"/>
            <w:gridSpan w:val="2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1137" w:type="dxa"/>
            <w:gridSpan w:val="3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</w:tr>
      <w:tr w:rsidR="0007487E" w:rsidTr="0007487E">
        <w:trPr>
          <w:gridAfter w:val="1"/>
          <w:wAfter w:w="243" w:type="dxa"/>
        </w:trPr>
        <w:tc>
          <w:tcPr>
            <w:tcW w:w="674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3844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02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02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52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52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52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23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21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5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705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24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705" w:type="dxa"/>
            <w:gridSpan w:val="2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1137" w:type="dxa"/>
            <w:gridSpan w:val="3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</w:tr>
      <w:tr w:rsidR="0007487E" w:rsidTr="0007487E">
        <w:trPr>
          <w:gridAfter w:val="1"/>
          <w:wAfter w:w="243" w:type="dxa"/>
        </w:trPr>
        <w:tc>
          <w:tcPr>
            <w:tcW w:w="674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3844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02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02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52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52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52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23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21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5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705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24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705" w:type="dxa"/>
            <w:gridSpan w:val="2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1137" w:type="dxa"/>
            <w:gridSpan w:val="3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</w:tr>
      <w:tr w:rsidR="0007487E" w:rsidTr="0007487E">
        <w:trPr>
          <w:gridAfter w:val="1"/>
          <w:wAfter w:w="243" w:type="dxa"/>
        </w:trPr>
        <w:tc>
          <w:tcPr>
            <w:tcW w:w="674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3844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02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02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52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52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52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23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21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58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705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424" w:type="dxa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705" w:type="dxa"/>
            <w:gridSpan w:val="2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  <w:tc>
          <w:tcPr>
            <w:tcW w:w="1137" w:type="dxa"/>
            <w:gridSpan w:val="3"/>
          </w:tcPr>
          <w:p w:rsidR="0007487E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32"/>
              </w:rPr>
            </w:pPr>
          </w:p>
        </w:tc>
      </w:tr>
    </w:tbl>
    <w:p w:rsidR="0007487E" w:rsidRPr="00154A39" w:rsidRDefault="0007487E" w:rsidP="0007487E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32"/>
        </w:rPr>
      </w:pPr>
    </w:p>
    <w:p w:rsidR="00B3695F" w:rsidRDefault="00B3695F"/>
    <w:sectPr w:rsidR="00B3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87E"/>
    <w:rsid w:val="0007487E"/>
    <w:rsid w:val="00B3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2018-02-07T06:52:00Z</dcterms:created>
  <dcterms:modified xsi:type="dcterms:W3CDTF">2018-02-07T06:53:00Z</dcterms:modified>
</cp:coreProperties>
</file>