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E1" w:rsidRDefault="00D031E1" w:rsidP="00D0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План</w:t>
      </w:r>
    </w:p>
    <w:p w:rsidR="00D031E1" w:rsidRDefault="00D031E1" w:rsidP="00D03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организационно- массовых мероприятий в объединении</w:t>
      </w:r>
    </w:p>
    <w:p w:rsidR="00D031E1" w:rsidRDefault="00D031E1" w:rsidP="00D03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«Зелёная аптека» на 2017-2018 </w:t>
      </w:r>
      <w:proofErr w:type="spellStart"/>
      <w:r>
        <w:rPr>
          <w:rFonts w:ascii="Times New Roman" w:eastAsia="Times New Roman" w:hAnsi="Times New Roman" w:cs="Times New Roman"/>
          <w:sz w:val="32"/>
        </w:rPr>
        <w:t>уч</w:t>
      </w:r>
      <w:proofErr w:type="gramStart"/>
      <w:r>
        <w:rPr>
          <w:rFonts w:ascii="Times New Roman" w:eastAsia="Times New Roman" w:hAnsi="Times New Roman" w:cs="Times New Roman"/>
          <w:sz w:val="32"/>
        </w:rPr>
        <w:t>.г</w:t>
      </w:r>
      <w:proofErr w:type="gramEnd"/>
      <w:r>
        <w:rPr>
          <w:rFonts w:ascii="Times New Roman" w:eastAsia="Times New Roman" w:hAnsi="Times New Roman" w:cs="Times New Roman"/>
          <w:sz w:val="32"/>
        </w:rPr>
        <w:t>од</w:t>
      </w:r>
      <w:proofErr w:type="spellEnd"/>
      <w:r>
        <w:rPr>
          <w:rFonts w:ascii="Times New Roman" w:eastAsia="Times New Roman" w:hAnsi="Times New Roman" w:cs="Times New Roman"/>
          <w:sz w:val="32"/>
        </w:rPr>
        <w:t>.</w:t>
      </w:r>
    </w:p>
    <w:p w:rsidR="00D031E1" w:rsidRDefault="00D031E1" w:rsidP="00D031E1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</w:t>
      </w:r>
      <w:proofErr w:type="spellStart"/>
      <w:r>
        <w:rPr>
          <w:rFonts w:ascii="Times New Roman" w:eastAsia="Times New Roman" w:hAnsi="Times New Roman" w:cs="Times New Roman"/>
          <w:sz w:val="32"/>
        </w:rPr>
        <w:t>рук</w:t>
      </w:r>
      <w:proofErr w:type="gramStart"/>
      <w:r>
        <w:rPr>
          <w:rFonts w:ascii="Times New Roman" w:eastAsia="Times New Roman" w:hAnsi="Times New Roman" w:cs="Times New Roman"/>
          <w:sz w:val="32"/>
        </w:rPr>
        <w:t>.о</w:t>
      </w:r>
      <w:proofErr w:type="gramEnd"/>
      <w:r>
        <w:rPr>
          <w:rFonts w:ascii="Times New Roman" w:eastAsia="Times New Roman" w:hAnsi="Times New Roman" w:cs="Times New Roman"/>
          <w:sz w:val="32"/>
        </w:rPr>
        <w:t>бъед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32"/>
        </w:rPr>
        <w:t>Мурзаевой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М.А.</w:t>
      </w:r>
    </w:p>
    <w:p w:rsidR="00D031E1" w:rsidRDefault="00D031E1" w:rsidP="00D031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20"/>
        <w:gridCol w:w="4619"/>
        <w:gridCol w:w="1815"/>
        <w:gridCol w:w="2219"/>
      </w:tblGrid>
      <w:tr w:rsidR="00D031E1" w:rsidTr="007F3A78">
        <w:trPr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1E1" w:rsidRDefault="00D031E1" w:rsidP="007F3A7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1E1" w:rsidRDefault="00D031E1" w:rsidP="007F3A7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Направление деятельности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1E1" w:rsidRDefault="00D031E1" w:rsidP="007F3A7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1E1" w:rsidRDefault="00D031E1" w:rsidP="007F3A7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Результат исполнения</w:t>
            </w:r>
          </w:p>
        </w:tc>
      </w:tr>
      <w:tr w:rsidR="00D031E1" w:rsidTr="007F3A78">
        <w:trPr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16.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18.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19.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22.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23.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24.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25.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Оформление выставки, 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посвященной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августовскому совещанию учителей.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ознакомительной</w:t>
            </w:r>
            <w:proofErr w:type="gramEnd"/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экскурсии по территории ЭБЦ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.</w:t>
            </w:r>
            <w:proofErr w:type="gramEnd"/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Ознакомление администрации 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гимназии№2 с планами совместно проводимых мероприятий.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Принять активное 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празднике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«Урожай-2016».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Осенняя экскурсия на тему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«Золотая осень».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в гимназии№2 экологического мероприятия «  КВН – лекарственные растения                                             »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к Новому году в объединении 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новогодней акции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«Чтобы не вырубались ели».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на новогоднем утреннике.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Экскурсия  в природу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День эколога-следопыта».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конкурса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Живая</w:t>
            </w:r>
            <w:proofErr w:type="gramEnd"/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Земля».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конкурса «Моя родная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природа».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конференции ко «Дню воды».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Экскурсия «Навстречу весне».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экологического мероприятия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в гимназии№2 «   Лекарственные растения»                                                              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традиционном празднике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«День птиц».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конференции, посвященной  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«Дню Земли».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конкурсе исследовательских работ «Актуальные проблемы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экологии».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городского экологического слета.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городской выставке, посвященной «Дню мира и труда».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слете с/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профессий.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Принять участие в конкурсе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«Мир глазами детей».   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выставке ко «Дню защиты детей».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конкурсе ко «Дню охраны окружающей среды».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Представлять отчеты по мероприятиям по мере их проведения.</w:t>
            </w:r>
          </w:p>
          <w:p w:rsidR="00D031E1" w:rsidRDefault="00D031E1" w:rsidP="007F3A78">
            <w:pPr>
              <w:spacing w:after="0" w:line="240" w:lineRule="auto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август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апр-май</w:t>
            </w:r>
            <w:proofErr w:type="spellEnd"/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июнь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июнь</w:t>
            </w: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031E1" w:rsidRDefault="00D031E1" w:rsidP="007F3A7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 мере исп.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1E1" w:rsidRDefault="00D031E1" w:rsidP="007F3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031E1" w:rsidRDefault="00D031E1" w:rsidP="00D031E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031E1" w:rsidRDefault="00D031E1" w:rsidP="00D031E1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Руков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объединения «Зелёная аптека»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Мурзаева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</w:rPr>
        <w:t xml:space="preserve">.                                                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jc w:val="center"/>
        <w:rPr>
          <w:rFonts w:ascii="Calibri" w:eastAsia="Calibri" w:hAnsi="Calibri" w:cs="Calibri"/>
          <w:i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Проведение ознакомительной экскурсии с учащимися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-э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кологами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объед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. «Зелёная аптека»  в 2017-2018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..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Рук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бъед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Мурзаева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М.А.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дата проведения:</w:t>
      </w:r>
      <w:r>
        <w:rPr>
          <w:rFonts w:ascii="Times New Roman" w:eastAsia="Times New Roman" w:hAnsi="Times New Roman" w:cs="Times New Roman"/>
          <w:sz w:val="28"/>
        </w:rPr>
        <w:t xml:space="preserve"> 15 сентября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место проведения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ЭБЦ, УОУ объединений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охват уч-ся</w:t>
      </w:r>
      <w:r>
        <w:rPr>
          <w:rFonts w:ascii="Times New Roman" w:eastAsia="Times New Roman" w:hAnsi="Times New Roman" w:cs="Times New Roman"/>
          <w:sz w:val="28"/>
        </w:rPr>
        <w:t xml:space="preserve">: 42 уч-ся: гимназия №2,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№14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 экскурсии:</w:t>
      </w:r>
      <w:r>
        <w:rPr>
          <w:rFonts w:ascii="Times New Roman" w:eastAsia="Times New Roman" w:hAnsi="Times New Roman" w:cs="Times New Roman"/>
          <w:sz w:val="28"/>
        </w:rPr>
        <w:t xml:space="preserve"> знакомство  с планом работы объединения, учебно-опытным участком, знакомство с  работой других объединений.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Ход мероприятия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15 сентября провела ознакомительную экскурсию по эколого-биологическому центру с  уч-ся  объединения. В ней приняли участие 37 уч-ся. 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Перед экскурсией провела с ними беседу о внутреннем распорядке, о правилах поведения на ЭБЦ, о технике безопасности при выполнении работ на учебно-опытных участках.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Начали экскурсию от центрального входа в ЭБЦ.  Ознакомила уч-ся с учебно-опытными участками других объединений: рассказала о том, что на них выращивается, какие опыты проводятся и для чего используются в дальнейшем эти растения.  Затем провела учащихся по всем кабинетам, которые функционируют на данное время, рассказала о направлениях этих объединений, ознакомила с выставками экспонатов и поделок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Ознакомила уч-ся с учебно-опытным участком объединения «Зелёная аптека»,  рассказала и показала им растения, которые на нем произрастают, для чего используются эти растения.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В кабинете объединения ознакомила их с планом работы, выставкой детских поделок и экспонатов.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Рук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бъед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.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Мурзаева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М.А.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  <w:r>
        <w:object w:dxaOrig="9091" w:dyaOrig="6823">
          <v:rect id="rectole0000000000" o:spid="_x0000_i1025" style="width:454.5pt;height:341.25pt" o:ole="" o:preferrelative="t" stroked="f">
            <v:imagedata r:id="rId5" o:title=""/>
          </v:rect>
          <o:OLEObject Type="Embed" ProgID="StaticMetafile" ShapeID="rectole0000000000" DrawAspect="Content" ObjectID="_1579950653" r:id="rId6"/>
        </w:objec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Первое знакомство. Уч-ся 5-а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 гимн.№2 в ЭБЦ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  <w:r>
        <w:object w:dxaOrig="9091" w:dyaOrig="6823">
          <v:rect id="rectole0000000001" o:spid="_x0000_i1026" style="width:454.5pt;height:341.25pt" o:ole="" o:preferrelative="t" stroked="f">
            <v:imagedata r:id="rId7" o:title=""/>
          </v:rect>
          <o:OLEObject Type="Embed" ProgID="StaticMetafile" ShapeID="rectole0000000001" DrawAspect="Content" ObjectID="_1579950654" r:id="rId8"/>
        </w:objec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Знакомство с кабинетом объединения «Зелёная аптека».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spacing w:line="360" w:lineRule="auto"/>
        <w:jc w:val="center"/>
        <w:rPr>
          <w:rFonts w:ascii="Arial Narrow" w:eastAsia="Arial Narrow" w:hAnsi="Arial Narrow" w:cs="Arial Narrow"/>
          <w:b/>
          <w:i/>
          <w:sz w:val="36"/>
        </w:rPr>
      </w:pPr>
      <w:r>
        <w:rPr>
          <w:rFonts w:ascii="Arial Narrow" w:eastAsia="Arial Narrow" w:hAnsi="Arial Narrow" w:cs="Arial Narrow"/>
          <w:b/>
          <w:i/>
          <w:sz w:val="36"/>
        </w:rPr>
        <w:t>КАСПИЙ – ЖЕМЧУЖИНА ДАГЕСТАНА</w:t>
      </w:r>
    </w:p>
    <w:p w:rsidR="00D031E1" w:rsidRDefault="00D031E1" w:rsidP="00D031E1">
      <w:pPr>
        <w:spacing w:line="360" w:lineRule="auto"/>
        <w:jc w:val="center"/>
        <w:rPr>
          <w:rFonts w:ascii="Arial Narrow" w:eastAsia="Arial Narrow" w:hAnsi="Arial Narrow" w:cs="Arial Narrow"/>
          <w:b/>
          <w:i/>
          <w:sz w:val="36"/>
        </w:rPr>
      </w:pPr>
      <w:proofErr w:type="spellStart"/>
      <w:r>
        <w:rPr>
          <w:rFonts w:ascii="Arial Narrow" w:eastAsia="Arial Narrow" w:hAnsi="Arial Narrow" w:cs="Arial Narrow"/>
          <w:b/>
          <w:i/>
          <w:sz w:val="36"/>
        </w:rPr>
        <w:t>Экоурок</w:t>
      </w:r>
      <w:proofErr w:type="spellEnd"/>
      <w:r>
        <w:rPr>
          <w:rFonts w:ascii="Arial Narrow" w:eastAsia="Arial Narrow" w:hAnsi="Arial Narrow" w:cs="Arial Narrow"/>
          <w:b/>
          <w:i/>
          <w:sz w:val="36"/>
        </w:rPr>
        <w:t xml:space="preserve">  «Каспий – жемчужина Дагестана» в  гимназии№2 с учащимися 1 и 2 групп объединения «Зелёная аптека».</w:t>
      </w:r>
    </w:p>
    <w:p w:rsidR="00D031E1" w:rsidRDefault="00D031E1" w:rsidP="00D031E1">
      <w:pPr>
        <w:spacing w:line="360" w:lineRule="auto"/>
        <w:jc w:val="center"/>
        <w:rPr>
          <w:rFonts w:ascii="Arial Narrow" w:eastAsia="Arial Narrow" w:hAnsi="Arial Narrow" w:cs="Arial Narrow"/>
          <w:b/>
          <w:i/>
          <w:sz w:val="36"/>
        </w:rPr>
      </w:pPr>
    </w:p>
    <w:p w:rsidR="00D031E1" w:rsidRDefault="00D031E1" w:rsidP="00D031E1">
      <w:pPr>
        <w:spacing w:after="150" w:line="360" w:lineRule="auto"/>
        <w:rPr>
          <w:rFonts w:ascii="Arial Narrow" w:eastAsia="Arial Narrow" w:hAnsi="Arial Narrow" w:cs="Arial Narrow"/>
          <w:b/>
          <w:i/>
          <w:sz w:val="36"/>
        </w:rPr>
      </w:pPr>
      <w:r>
        <w:rPr>
          <w:rFonts w:ascii="Arial Narrow" w:eastAsia="Arial Narrow" w:hAnsi="Arial Narrow" w:cs="Arial Narrow"/>
          <w:b/>
          <w:i/>
          <w:sz w:val="36"/>
          <w:u w:val="single"/>
        </w:rPr>
        <w:t>Дата проведения</w:t>
      </w:r>
      <w:r>
        <w:rPr>
          <w:rFonts w:ascii="Arial Narrow" w:eastAsia="Arial Narrow" w:hAnsi="Arial Narrow" w:cs="Arial Narrow"/>
          <w:b/>
          <w:i/>
          <w:sz w:val="36"/>
        </w:rPr>
        <w:t xml:space="preserve"> – 28 сентября 2017г.</w:t>
      </w:r>
    </w:p>
    <w:p w:rsidR="00D031E1" w:rsidRDefault="00D031E1" w:rsidP="00D031E1">
      <w:pPr>
        <w:spacing w:after="150" w:line="360" w:lineRule="auto"/>
        <w:rPr>
          <w:rFonts w:ascii="Arial Narrow" w:eastAsia="Arial Narrow" w:hAnsi="Arial Narrow" w:cs="Arial Narrow"/>
          <w:b/>
          <w:i/>
          <w:sz w:val="36"/>
        </w:rPr>
      </w:pPr>
      <w:r>
        <w:rPr>
          <w:rFonts w:ascii="Arial Narrow" w:eastAsia="Arial Narrow" w:hAnsi="Arial Narrow" w:cs="Arial Narrow"/>
          <w:b/>
          <w:i/>
          <w:sz w:val="36"/>
          <w:u w:val="single"/>
        </w:rPr>
        <w:t>Место проведения</w:t>
      </w:r>
      <w:r>
        <w:rPr>
          <w:rFonts w:ascii="Arial Narrow" w:eastAsia="Arial Narrow" w:hAnsi="Arial Narrow" w:cs="Arial Narrow"/>
          <w:b/>
          <w:i/>
          <w:sz w:val="36"/>
        </w:rPr>
        <w:t xml:space="preserve"> – гимназия №2</w:t>
      </w:r>
    </w:p>
    <w:p w:rsidR="00D031E1" w:rsidRDefault="00D031E1" w:rsidP="00D031E1">
      <w:pPr>
        <w:spacing w:after="150" w:line="360" w:lineRule="auto"/>
        <w:rPr>
          <w:rFonts w:ascii="Arial Narrow" w:eastAsia="Arial Narrow" w:hAnsi="Arial Narrow" w:cs="Arial Narrow"/>
          <w:b/>
          <w:i/>
          <w:sz w:val="36"/>
        </w:rPr>
      </w:pPr>
      <w:r>
        <w:rPr>
          <w:rFonts w:ascii="Arial Narrow" w:eastAsia="Arial Narrow" w:hAnsi="Arial Narrow" w:cs="Arial Narrow"/>
          <w:b/>
          <w:i/>
          <w:sz w:val="36"/>
          <w:u w:val="single"/>
        </w:rPr>
        <w:t>Охват учащихся</w:t>
      </w:r>
      <w:r>
        <w:rPr>
          <w:rFonts w:ascii="Arial Narrow" w:eastAsia="Arial Narrow" w:hAnsi="Arial Narrow" w:cs="Arial Narrow"/>
          <w:b/>
          <w:i/>
          <w:sz w:val="36"/>
        </w:rPr>
        <w:t xml:space="preserve"> –30человек, 5</w:t>
      </w:r>
      <w:r>
        <w:rPr>
          <w:rFonts w:ascii="Arial Narrow" w:eastAsia="Arial Narrow" w:hAnsi="Arial Narrow" w:cs="Arial Narrow"/>
          <w:b/>
          <w:i/>
          <w:sz w:val="36"/>
          <w:vertAlign w:val="superscript"/>
        </w:rPr>
        <w:t>а</w:t>
      </w:r>
      <w:r>
        <w:rPr>
          <w:rFonts w:ascii="Arial Narrow" w:eastAsia="Arial Narrow" w:hAnsi="Arial Narrow" w:cs="Arial Narrow"/>
          <w:b/>
          <w:i/>
          <w:sz w:val="36"/>
        </w:rPr>
        <w:t xml:space="preserve"> класс</w:t>
      </w:r>
    </w:p>
    <w:p w:rsidR="00D031E1" w:rsidRDefault="00D031E1" w:rsidP="00D031E1">
      <w:pPr>
        <w:spacing w:after="150" w:line="360" w:lineRule="auto"/>
        <w:rPr>
          <w:rFonts w:ascii="Arial Narrow" w:eastAsia="Arial Narrow" w:hAnsi="Arial Narrow" w:cs="Arial Narrow"/>
          <w:b/>
          <w:i/>
          <w:sz w:val="36"/>
        </w:rPr>
      </w:pPr>
      <w:r>
        <w:rPr>
          <w:rFonts w:ascii="Arial Narrow" w:eastAsia="Arial Narrow" w:hAnsi="Arial Narrow" w:cs="Arial Narrow"/>
          <w:b/>
          <w:i/>
          <w:sz w:val="36"/>
          <w:u w:val="single"/>
        </w:rPr>
        <w:t>Тема  занятия</w:t>
      </w:r>
      <w:r>
        <w:rPr>
          <w:rFonts w:ascii="Arial Narrow" w:eastAsia="Arial Narrow" w:hAnsi="Arial Narrow" w:cs="Arial Narrow"/>
          <w:b/>
          <w:i/>
          <w:sz w:val="36"/>
        </w:rPr>
        <w:t xml:space="preserve"> - «Каспий – жемчужина Дагестана».</w:t>
      </w:r>
    </w:p>
    <w:p w:rsidR="00D031E1" w:rsidRDefault="00D031E1" w:rsidP="00D031E1">
      <w:pPr>
        <w:spacing w:after="150" w:line="360" w:lineRule="auto"/>
        <w:rPr>
          <w:rFonts w:ascii="Arial Narrow" w:eastAsia="Arial Narrow" w:hAnsi="Arial Narrow" w:cs="Arial Narrow"/>
          <w:b/>
          <w:i/>
          <w:sz w:val="36"/>
        </w:rPr>
      </w:pPr>
      <w:r>
        <w:rPr>
          <w:rFonts w:ascii="Arial Narrow" w:eastAsia="Arial Narrow" w:hAnsi="Arial Narrow" w:cs="Arial Narrow"/>
          <w:b/>
          <w:i/>
          <w:sz w:val="36"/>
          <w:u w:val="single"/>
        </w:rPr>
        <w:lastRenderedPageBreak/>
        <w:t>Цель заняти</w:t>
      </w:r>
      <w:proofErr w:type="gramStart"/>
      <w:r>
        <w:rPr>
          <w:rFonts w:ascii="Arial Narrow" w:eastAsia="Arial Narrow" w:hAnsi="Arial Narrow" w:cs="Arial Narrow"/>
          <w:b/>
          <w:i/>
          <w:sz w:val="36"/>
          <w:u w:val="single"/>
        </w:rPr>
        <w:t>я</w:t>
      </w:r>
      <w:r>
        <w:rPr>
          <w:rFonts w:ascii="Arial Narrow" w:eastAsia="Arial Narrow" w:hAnsi="Arial Narrow" w:cs="Arial Narrow"/>
          <w:b/>
          <w:i/>
          <w:sz w:val="36"/>
        </w:rPr>
        <w:t>-</w:t>
      </w:r>
      <w:proofErr w:type="gramEnd"/>
      <w:r>
        <w:rPr>
          <w:rFonts w:ascii="Arial Narrow" w:eastAsia="Arial Narrow" w:hAnsi="Arial Narrow" w:cs="Arial Narrow"/>
          <w:b/>
          <w:i/>
          <w:sz w:val="36"/>
        </w:rPr>
        <w:t xml:space="preserve"> сформировать знания об экологических ценностях нашей республики,  об экологической системе Каспия, воспитать  экологически грамотное подрастающее поколение.</w:t>
      </w:r>
    </w:p>
    <w:p w:rsidR="00D031E1" w:rsidRDefault="00D031E1" w:rsidP="00D031E1">
      <w:pPr>
        <w:spacing w:after="150" w:line="360" w:lineRule="auto"/>
        <w:rPr>
          <w:rFonts w:ascii="Arial Narrow" w:eastAsia="Arial Narrow" w:hAnsi="Arial Narrow" w:cs="Arial Narrow"/>
          <w:b/>
          <w:i/>
          <w:sz w:val="36"/>
        </w:rPr>
      </w:pPr>
      <w:r>
        <w:rPr>
          <w:rFonts w:ascii="Arial Narrow" w:eastAsia="Arial Narrow" w:hAnsi="Arial Narrow" w:cs="Arial Narrow"/>
          <w:b/>
          <w:i/>
          <w:sz w:val="36"/>
          <w:u w:val="single"/>
        </w:rPr>
        <w:t>Присутствовали</w:t>
      </w:r>
      <w:r>
        <w:rPr>
          <w:rFonts w:ascii="Arial Narrow" w:eastAsia="Arial Narrow" w:hAnsi="Arial Narrow" w:cs="Arial Narrow"/>
          <w:b/>
          <w:i/>
          <w:sz w:val="36"/>
        </w:rPr>
        <w:t xml:space="preserve"> – учитель биологии гимн№2 </w:t>
      </w:r>
      <w:proofErr w:type="spellStart"/>
      <w:r>
        <w:rPr>
          <w:rFonts w:ascii="Arial Narrow" w:eastAsia="Arial Narrow" w:hAnsi="Arial Narrow" w:cs="Arial Narrow"/>
          <w:b/>
          <w:i/>
          <w:sz w:val="36"/>
        </w:rPr>
        <w:t>Хехаева</w:t>
      </w:r>
      <w:proofErr w:type="spellEnd"/>
      <w:r>
        <w:rPr>
          <w:rFonts w:ascii="Arial Narrow" w:eastAsia="Arial Narrow" w:hAnsi="Arial Narrow" w:cs="Arial Narrow"/>
          <w:b/>
          <w:i/>
          <w:sz w:val="36"/>
        </w:rPr>
        <w:t xml:space="preserve"> М.А. и </w:t>
      </w:r>
      <w:proofErr w:type="spellStart"/>
      <w:r>
        <w:rPr>
          <w:rFonts w:ascii="Arial Narrow" w:eastAsia="Arial Narrow" w:hAnsi="Arial Narrow" w:cs="Arial Narrow"/>
          <w:b/>
          <w:i/>
          <w:sz w:val="36"/>
        </w:rPr>
        <w:t>кл</w:t>
      </w:r>
      <w:proofErr w:type="spellEnd"/>
      <w:r>
        <w:rPr>
          <w:rFonts w:ascii="Arial Narrow" w:eastAsia="Arial Narrow" w:hAnsi="Arial Narrow" w:cs="Arial Narrow"/>
          <w:b/>
          <w:i/>
          <w:sz w:val="36"/>
        </w:rPr>
        <w:t xml:space="preserve">. рук. 5 «а» </w:t>
      </w:r>
      <w:proofErr w:type="spellStart"/>
      <w:r>
        <w:rPr>
          <w:rFonts w:ascii="Arial Narrow" w:eastAsia="Arial Narrow" w:hAnsi="Arial Narrow" w:cs="Arial Narrow"/>
          <w:b/>
          <w:i/>
          <w:sz w:val="36"/>
        </w:rPr>
        <w:t>кл</w:t>
      </w:r>
      <w:proofErr w:type="spellEnd"/>
      <w:r>
        <w:rPr>
          <w:rFonts w:ascii="Arial Narrow" w:eastAsia="Arial Narrow" w:hAnsi="Arial Narrow" w:cs="Arial Narrow"/>
          <w:b/>
          <w:i/>
          <w:sz w:val="36"/>
        </w:rPr>
        <w:t xml:space="preserve">. – </w:t>
      </w:r>
      <w:proofErr w:type="spellStart"/>
      <w:r>
        <w:rPr>
          <w:rFonts w:ascii="Arial Narrow" w:eastAsia="Arial Narrow" w:hAnsi="Arial Narrow" w:cs="Arial Narrow"/>
          <w:b/>
          <w:i/>
          <w:sz w:val="36"/>
        </w:rPr>
        <w:t>Имурзаева</w:t>
      </w:r>
      <w:proofErr w:type="spellEnd"/>
      <w:r>
        <w:rPr>
          <w:rFonts w:ascii="Arial Narrow" w:eastAsia="Arial Narrow" w:hAnsi="Arial Narrow" w:cs="Arial Narrow"/>
          <w:b/>
          <w:i/>
          <w:sz w:val="36"/>
        </w:rPr>
        <w:t xml:space="preserve"> М.А.</w:t>
      </w:r>
    </w:p>
    <w:p w:rsidR="00D031E1" w:rsidRDefault="00D031E1" w:rsidP="00D031E1">
      <w:pPr>
        <w:spacing w:after="150" w:line="360" w:lineRule="auto"/>
        <w:rPr>
          <w:rFonts w:ascii="Arial Narrow" w:eastAsia="Arial Narrow" w:hAnsi="Arial Narrow" w:cs="Arial Narrow"/>
          <w:b/>
          <w:i/>
          <w:sz w:val="36"/>
        </w:rPr>
      </w:pPr>
      <w:r>
        <w:rPr>
          <w:rFonts w:ascii="Arial Narrow" w:eastAsia="Arial Narrow" w:hAnsi="Arial Narrow" w:cs="Arial Narrow"/>
          <w:b/>
          <w:i/>
          <w:sz w:val="36"/>
          <w:u w:val="single"/>
        </w:rPr>
        <w:t>Оборудование</w:t>
      </w:r>
      <w:r>
        <w:rPr>
          <w:rFonts w:ascii="Arial Narrow" w:eastAsia="Arial Narrow" w:hAnsi="Arial Narrow" w:cs="Arial Narrow"/>
          <w:b/>
          <w:i/>
          <w:sz w:val="36"/>
        </w:rPr>
        <w:t xml:space="preserve">: </w:t>
      </w:r>
      <w:r>
        <w:rPr>
          <w:rFonts w:ascii="Arial Narrow" w:eastAsia="Arial Narrow" w:hAnsi="Arial Narrow" w:cs="Arial Narrow"/>
          <w:b/>
          <w:i/>
          <w:color w:val="000000"/>
          <w:sz w:val="36"/>
        </w:rPr>
        <w:t xml:space="preserve">тема занятия, </w:t>
      </w:r>
      <w:r>
        <w:rPr>
          <w:rFonts w:ascii="Arial Narrow" w:eastAsia="Arial Narrow" w:hAnsi="Arial Narrow" w:cs="Arial Narrow"/>
          <w:b/>
          <w:i/>
          <w:sz w:val="36"/>
        </w:rPr>
        <w:t>компьютер, слайд-презентация «Моря России. Каспийское море», плакат с изображением Каспийского моря.</w:t>
      </w:r>
    </w:p>
    <w:p w:rsidR="00D031E1" w:rsidRDefault="00D031E1" w:rsidP="00D031E1">
      <w:pPr>
        <w:spacing w:after="150" w:line="360" w:lineRule="auto"/>
        <w:rPr>
          <w:rFonts w:ascii="Arial Narrow" w:eastAsia="Arial Narrow" w:hAnsi="Arial Narrow" w:cs="Arial Narrow"/>
          <w:b/>
          <w:i/>
          <w:sz w:val="36"/>
        </w:rPr>
      </w:pPr>
      <w:r>
        <w:rPr>
          <w:rFonts w:ascii="Arial Narrow" w:eastAsia="Arial Narrow" w:hAnsi="Arial Narrow" w:cs="Arial Narrow"/>
          <w:b/>
          <w:i/>
          <w:sz w:val="36"/>
        </w:rPr>
        <w:t xml:space="preserve">                                      Ход занятия</w:t>
      </w:r>
    </w:p>
    <w:p w:rsidR="00D031E1" w:rsidRDefault="00D031E1" w:rsidP="00D031E1">
      <w:pPr>
        <w:spacing w:after="150" w:line="360" w:lineRule="auto"/>
        <w:rPr>
          <w:rFonts w:ascii="Arial Narrow" w:eastAsia="Arial Narrow" w:hAnsi="Arial Narrow" w:cs="Arial Narrow"/>
          <w:b/>
          <w:i/>
          <w:sz w:val="36"/>
        </w:rPr>
      </w:pPr>
      <w:r>
        <w:rPr>
          <w:rFonts w:ascii="Arial Narrow" w:eastAsia="Arial Narrow" w:hAnsi="Arial Narrow" w:cs="Arial Narrow"/>
          <w:b/>
          <w:i/>
          <w:sz w:val="36"/>
        </w:rPr>
        <w:t>1. Орг</w:t>
      </w:r>
      <w:proofErr w:type="gramStart"/>
      <w:r>
        <w:rPr>
          <w:rFonts w:ascii="Arial Narrow" w:eastAsia="Arial Narrow" w:hAnsi="Arial Narrow" w:cs="Arial Narrow"/>
          <w:b/>
          <w:i/>
          <w:sz w:val="36"/>
        </w:rPr>
        <w:t>.м</w:t>
      </w:r>
      <w:proofErr w:type="gramEnd"/>
      <w:r>
        <w:rPr>
          <w:rFonts w:ascii="Arial Narrow" w:eastAsia="Arial Narrow" w:hAnsi="Arial Narrow" w:cs="Arial Narrow"/>
          <w:b/>
          <w:i/>
          <w:sz w:val="36"/>
        </w:rPr>
        <w:t xml:space="preserve">омент. </w:t>
      </w:r>
    </w:p>
    <w:p w:rsidR="00D031E1" w:rsidRDefault="00D031E1" w:rsidP="00D031E1">
      <w:pPr>
        <w:spacing w:after="150" w:line="360" w:lineRule="auto"/>
        <w:rPr>
          <w:rFonts w:ascii="Arial Narrow" w:eastAsia="Arial Narrow" w:hAnsi="Arial Narrow" w:cs="Arial Narrow"/>
          <w:b/>
          <w:i/>
          <w:color w:val="000000"/>
          <w:sz w:val="36"/>
        </w:rPr>
      </w:pPr>
      <w:r>
        <w:rPr>
          <w:rFonts w:ascii="Arial Narrow" w:eastAsia="Arial Narrow" w:hAnsi="Arial Narrow" w:cs="Arial Narrow"/>
          <w:b/>
          <w:i/>
          <w:sz w:val="36"/>
        </w:rPr>
        <w:t>2. Вступительное слово педагога.</w:t>
      </w:r>
    </w:p>
    <w:p w:rsidR="00D031E1" w:rsidRDefault="00D031E1" w:rsidP="00D031E1">
      <w:pPr>
        <w:spacing w:after="150" w:line="360" w:lineRule="auto"/>
        <w:rPr>
          <w:rFonts w:ascii="Arial Narrow" w:eastAsia="Arial Narrow" w:hAnsi="Arial Narrow" w:cs="Arial Narrow"/>
          <w:b/>
          <w:i/>
          <w:sz w:val="36"/>
        </w:rPr>
      </w:pPr>
      <w:r>
        <w:rPr>
          <w:rFonts w:ascii="Arial Narrow" w:eastAsia="Arial Narrow" w:hAnsi="Arial Narrow" w:cs="Arial Narrow"/>
          <w:b/>
          <w:i/>
          <w:sz w:val="36"/>
        </w:rPr>
        <w:t>3. Просмотр слайда-презентации «Моря России. Каспийское море»</w:t>
      </w:r>
    </w:p>
    <w:p w:rsidR="00D031E1" w:rsidRDefault="00D031E1" w:rsidP="00D031E1">
      <w:pPr>
        <w:spacing w:after="150" w:line="360" w:lineRule="auto"/>
        <w:rPr>
          <w:rFonts w:ascii="Arial Narrow" w:eastAsia="Arial Narrow" w:hAnsi="Arial Narrow" w:cs="Arial Narrow"/>
          <w:b/>
          <w:i/>
          <w:sz w:val="36"/>
        </w:rPr>
      </w:pPr>
      <w:r>
        <w:rPr>
          <w:rFonts w:ascii="Arial Narrow" w:eastAsia="Arial Narrow" w:hAnsi="Arial Narrow" w:cs="Arial Narrow"/>
          <w:b/>
          <w:i/>
          <w:sz w:val="36"/>
        </w:rPr>
        <w:t>4. Закрепление темы.</w:t>
      </w:r>
    </w:p>
    <w:p w:rsidR="00D031E1" w:rsidRDefault="00D031E1" w:rsidP="00D031E1">
      <w:pPr>
        <w:spacing w:after="150" w:line="300" w:lineRule="auto"/>
        <w:rPr>
          <w:rFonts w:ascii="Arial Narrow" w:eastAsia="Arial Narrow" w:hAnsi="Arial Narrow" w:cs="Arial Narrow"/>
          <w:b/>
          <w:i/>
          <w:sz w:val="36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object w:dxaOrig="8640" w:dyaOrig="11520">
          <v:rect id="rectole0000000002" o:spid="_x0000_i1027" style="width:6in;height:8in" o:ole="" o:preferrelative="t" stroked="f">
            <v:imagedata r:id="rId9" o:title=""/>
          </v:rect>
          <o:OLEObject Type="Embed" ProgID="StaticMetafile" ShapeID="rectole0000000002" DrawAspect="Content" ObjectID="_1579950655" r:id="rId10"/>
        </w:objec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object w:dxaOrig="8640" w:dyaOrig="6480">
          <v:rect id="rectole0000000003" o:spid="_x0000_i1028" style="width:6in;height:324pt" o:ole="" o:preferrelative="t" stroked="f">
            <v:imagedata r:id="rId11" o:title=""/>
          </v:rect>
          <o:OLEObject Type="Embed" ProgID="StaticMetafile" ShapeID="rectole0000000003" DrawAspect="Content" ObjectID="_1579950656" r:id="rId12"/>
        </w:objec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spacing w:before="270" w:after="270" w:line="279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Отчет</w:t>
      </w:r>
    </w:p>
    <w:p w:rsidR="00D031E1" w:rsidRDefault="00D031E1" w:rsidP="00D031E1">
      <w:pPr>
        <w:spacing w:before="270" w:after="270" w:line="279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по проведению открытого занятия на тему «Экология и энергосбережение», посвященного Году Экологии в России с уч-ся-экологами объединения «Зелёная аптека» из гимназии №2 в 2017-2018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. </w:t>
      </w:r>
    </w:p>
    <w:p w:rsidR="00D031E1" w:rsidRDefault="00D031E1" w:rsidP="00D031E1">
      <w:pPr>
        <w:spacing w:before="270" w:after="270" w:line="279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</w:rPr>
        <w:t>Рук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</w:rPr>
        <w:t>.о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</w:rPr>
        <w:t>бъединения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: педагог ДО ЭБЦ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</w:rPr>
        <w:t>Мурзаева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М.А.</w:t>
      </w:r>
    </w:p>
    <w:p w:rsidR="00D031E1" w:rsidRDefault="00D031E1" w:rsidP="00D031E1">
      <w:pPr>
        <w:spacing w:before="270" w:after="270" w:line="279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Дата и время проведения:   </w:t>
      </w:r>
      <w:r>
        <w:rPr>
          <w:rFonts w:ascii="Times New Roman" w:eastAsia="Times New Roman" w:hAnsi="Times New Roman" w:cs="Times New Roman"/>
          <w:color w:val="333333"/>
          <w:sz w:val="24"/>
        </w:rPr>
        <w:t>5.10.17.г., с 11 часов до 13 часов</w:t>
      </w:r>
    </w:p>
    <w:p w:rsidR="00D031E1" w:rsidRDefault="00D031E1" w:rsidP="00D031E1">
      <w:pPr>
        <w:spacing w:before="270" w:after="270" w:line="279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lastRenderedPageBreak/>
        <w:t xml:space="preserve">Место проведения: </w:t>
      </w:r>
      <w:r>
        <w:rPr>
          <w:rFonts w:ascii="Times New Roman" w:eastAsia="Times New Roman" w:hAnsi="Times New Roman" w:cs="Times New Roman"/>
          <w:color w:val="333333"/>
          <w:sz w:val="24"/>
        </w:rPr>
        <w:t>гимназия №2, каб№28</w:t>
      </w:r>
    </w:p>
    <w:p w:rsidR="00D031E1" w:rsidRDefault="00D031E1" w:rsidP="00D031E1">
      <w:pPr>
        <w:spacing w:before="270" w:after="270" w:line="279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Кол-во уч-ся, группа: 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15 человек, 2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группаобъед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>. «Зелёная аптека»</w:t>
      </w:r>
    </w:p>
    <w:p w:rsidR="00D031E1" w:rsidRDefault="00D031E1" w:rsidP="00D031E1">
      <w:pPr>
        <w:spacing w:before="270" w:after="270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Присутствовали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: зам. директора гимн.№2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поУР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Шаипова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Т.Р., учитель географии: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Абдулманапова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А.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Цель</w:t>
      </w:r>
      <w:r>
        <w:rPr>
          <w:rFonts w:ascii="Times New Roman" w:eastAsia="Times New Roman" w:hAnsi="Times New Roman" w:cs="Times New Roman"/>
          <w:color w:val="333333"/>
          <w:sz w:val="24"/>
        </w:rPr>
        <w:t>: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Развить экологическое мышление учащихся, вовлечь их в реальную деятельность по изучению окружающей среды и её охране, привлечь внимание к использованию энергии, экономии энергии и энергоресурсов, привить навыки экологически безопасного стиля жизни. 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Оборудование: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Флеш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карта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,р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>исунки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уч-ся,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рефераты,плакаты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>, иллюстрирующие этапы исторического использования энергии.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 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План занятия</w:t>
      </w:r>
    </w:p>
    <w:p w:rsidR="00D031E1" w:rsidRDefault="00D031E1" w:rsidP="00D031E1">
      <w:pPr>
        <w:numPr>
          <w:ilvl w:val="0"/>
          <w:numId w:val="1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Вступительное слово педагога</w:t>
      </w:r>
    </w:p>
    <w:p w:rsidR="00D031E1" w:rsidRDefault="00D031E1" w:rsidP="00D031E1">
      <w:pPr>
        <w:numPr>
          <w:ilvl w:val="0"/>
          <w:numId w:val="1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Просмотр телефильма «Экология и энергосбережение»</w:t>
      </w:r>
    </w:p>
    <w:p w:rsidR="00D031E1" w:rsidRDefault="00D031E1" w:rsidP="00D031E1">
      <w:pPr>
        <w:numPr>
          <w:ilvl w:val="0"/>
          <w:numId w:val="1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Заключительная часть в форме вопросов.</w:t>
      </w:r>
    </w:p>
    <w:p w:rsidR="00D031E1" w:rsidRDefault="00D031E1" w:rsidP="00D031E1">
      <w:pPr>
        <w:numPr>
          <w:ilvl w:val="0"/>
          <w:numId w:val="1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Итог занятия</w:t>
      </w:r>
    </w:p>
    <w:p w:rsidR="00D031E1" w:rsidRDefault="00D031E1" w:rsidP="00D031E1">
      <w:pPr>
        <w:spacing w:after="135" w:line="279" w:lineRule="auto"/>
        <w:jc w:val="center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Ход занятия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1. Вступительное слово.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Здравствуйте! В недалеком прошлом маломощные электростанции, работающие на угле и нефти, с трудом обеспечивали потребности человека. Но и потребности были очень скромные. Естественно и речи не было, что Земля может исчерпать свои ресурсы. Но численность жителей Земли растет в геометрической прогрессии и тем самым увеличивается потребность в энергии. Ученые пытаются решить эту проблему. Международные конференции, научные книги, исследования посвящены поиску дешевых, доступных, экологически безопасных решений. Вот и сегодня на уроке мы поговорим на эту тему. Как мы понимаем эту проблему, что можем сделать для сохранения богатств нашей планеты?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10 тыс. лет назад с возникновением земледелия, потребность в энергетических ресурсах возросла, и человек стал строить мельницы, работающие на энергии воды и ветра.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Но с ростом промышленного производства и увеличения численности населения Земли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>человек строит теплоэлектростанции работающие на основе каменного угля, нефти и природного газа. Широко осваивается энергия ре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к-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гидроэлектростанции. В конце 20 века освоена атомная энергия, но и это уже не удовлетворяет потребности человека. Но есть и нетрадиционные источники энерги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и-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ветроэлектростанции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(используется ветер, заставляющий вращаться турбины и таким образом производит электричество),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гелиолектростанции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- энергия солнца, геотермальные( пар от воды, нагретый глубоко в </w:t>
      </w:r>
      <w:r>
        <w:rPr>
          <w:rFonts w:ascii="Times New Roman" w:eastAsia="Times New Roman" w:hAnsi="Times New Roman" w:cs="Times New Roman"/>
          <w:color w:val="333333"/>
          <w:sz w:val="24"/>
        </w:rPr>
        <w:lastRenderedPageBreak/>
        <w:t>Земле, используется для того чтобы повернуть турбины, подключенные к электрическим генераторам.) Человек пытается использовать энергию приливов и отливов, морских течений, жидкого водорода, синтетического топлива.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2. Обсуждение телефильма.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Педагог:</w:t>
      </w:r>
      <w:r>
        <w:rPr>
          <w:rFonts w:ascii="Times New Roman" w:eastAsia="Times New Roman" w:hAnsi="Times New Roman" w:cs="Times New Roman"/>
          <w:color w:val="333333"/>
          <w:sz w:val="24"/>
        </w:rPr>
        <w:t> Что такое энергетика? 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</w:rPr>
        <w:t>учащиеся отвечают.)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Да, Энергетика- это отрасль хозяйства, охватывающая энергетические ресурсы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выработку, преобразование, передачу и использование различных видов энергии.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А как давно человек начал использовать энергию? 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</w:rPr>
        <w:t>учащиеся отвечают.)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педагог: 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Около 500 тыс. лет назад, человек впервые освоил энергию огня- тепловую энергию от сгорания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древесины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>счерпаемые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источники энергии - это нефть, газ, уголь, уран. То, что они могут иссякнуть это одна проблема, но отходы этих станций смертельно опасны для человека.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Неисчерпаемые источники энергии - это энергия биомассы, ветра, солнца, морских волн и течений, тепло земли. Последствия использования этих источников не так опасны для человека и практически неиссякаемы.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Но как обстоят экологические проблемы при использовании тех или иных источников для получения энергии? 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(учащиеся отвечают)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педагог: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 Использование тепловой энергии приоритетно. Но! Еще Д.И. Менделеев говорил, что использование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нефти-это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все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равно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что сжигать деньги в печи, хотя нефть в чистом виде не используется, а только мазут- продукт её переработки. И ещё при сжигании любого топлива расходуется большое количество кислорода и выделяется углекислый газ в таком количестве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приводит к экологической проблеме- создаётся “ парниковый эффект”. Это приводит к потеплению климата и как последствия наводнения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>нам хорошо знакомы стихийные бедствия в Европе. ) При сгорании топлива загрязняется окружающая среда, это приносит вред животным ( они либо покидают свои места, либо гибнут, либо происходят мутации в развитии)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изменяется качество питьевой воды, чрезмерное цветение и зарастание водоемов. Это приводит к экологическим катастрофам. Продолжаться так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конечно, до бесконечности не может. Нужна альтернатива, и мы с вами знаем, что тепловые ресурсы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небесконечны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>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Назовите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исчерпаемые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и неисчерпаемые источники энергии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( ребята отвечают.)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педагог: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исчерпаемые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источники энергии - это нефть, газ, уголь, уран. То, что они могут иссякнуть это одна проблема, но отходы этих станций смертельно опасны для человека.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Неисчерпаемые источники энергии - это энергия биомассы, ветра, солнца, морских волн и течений, тепло земли. Последствия использования этих источников не так опасны для человека и практически неиссякаемы.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К каким последствиям может привести авария на АЭС? 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</w:rPr>
        <w:t>уч-ся отвечают).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Педагог:</w:t>
      </w:r>
      <w:r>
        <w:rPr>
          <w:rFonts w:ascii="Times New Roman" w:eastAsia="Times New Roman" w:hAnsi="Times New Roman" w:cs="Times New Roman"/>
          <w:color w:val="333333"/>
          <w:sz w:val="24"/>
        </w:rPr>
        <w:t> Даже без аварии вокруг реактора наблюдается радиоактивный фон, что приводит к генным мутациям и онкологическим заболеваниям.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lastRenderedPageBreak/>
        <w:t>Но так ли безвредно использование ветра, солнца и воды?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( ребята отвечают)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: При очень многих плюсов есть минусы. Зависимость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ветроэлектростанций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от погоды и создается шумовое загрязнение. Уходят животные, что нарушает экологический баланс в данной местности.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Человек чувствует угнетенное состояние. И при всем этом мощность таких станций невелика. В Германии созданы ветровые парки на южном побережья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Ютландского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полуострова, и в близи посёлка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Куликово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Калининградской области.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Геотермальная энерги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я-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используется в Исландии, на Камчатке.. Но горячая вода обратно никуда не закачивается, это приведет к загрязнению почв и экологическим нарушениям.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Солнечных электростанций пока очень мало. Это солнечные установки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которые улавливают и преобразуют энергию солнца. Но это зависимость от климатических условий и очень дорого. Такой вид энергии используется в Бразилии, Калифорнии на крышах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многоэтажек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>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Можно ли как то изменить ситуацию? 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</w:rPr>
        <w:t>ребята отвечают)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педагог:</w:t>
      </w:r>
      <w:r>
        <w:rPr>
          <w:rFonts w:ascii="Times New Roman" w:eastAsia="Times New Roman" w:hAnsi="Times New Roman" w:cs="Times New Roman"/>
          <w:color w:val="333333"/>
          <w:sz w:val="24"/>
        </w:rPr>
        <w:t> Самое главное научится экономить энергию. Элементарно экономить электричество в наших квартирах, проводить теплоизоляцию окон для большего сохранения тепла. Эффективное использование энергетических ресурсов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соблюдения требований к охране природы чтобы не нарушался экологический баланс в природе, сократить расходование ресурсов. Установить средства регулирование потребление энергоресурсов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>включатели и выключатели.)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3. Заключительная часть.</w:t>
      </w:r>
    </w:p>
    <w:p w:rsidR="00D031E1" w:rsidRDefault="00D031E1" w:rsidP="00D031E1">
      <w:pPr>
        <w:numPr>
          <w:ilvl w:val="0"/>
          <w:numId w:val="2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Как сохранить тепло в домах?</w:t>
      </w:r>
      <w:r>
        <w:rPr>
          <w:rFonts w:ascii="Times New Roman" w:eastAsia="Times New Roman" w:hAnsi="Times New Roman" w:cs="Times New Roman"/>
          <w:color w:val="333333"/>
          <w:sz w:val="24"/>
        </w:rPr>
        <w:br/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>провести теплоизоляцию окон.)</w:t>
      </w:r>
    </w:p>
    <w:p w:rsidR="00D031E1" w:rsidRDefault="00D031E1" w:rsidP="00D031E1">
      <w:pPr>
        <w:numPr>
          <w:ilvl w:val="0"/>
          <w:numId w:val="2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Существует ли вечный источник энергии?</w:t>
      </w:r>
      <w:r>
        <w:rPr>
          <w:rFonts w:ascii="Times New Roman" w:eastAsia="Times New Roman" w:hAnsi="Times New Roman" w:cs="Times New Roman"/>
          <w:color w:val="333333"/>
          <w:sz w:val="24"/>
        </w:rPr>
        <w:br/>
        <w:t>( да, в местах постоянного активного Солнц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а-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пустыня Сахара.)</w:t>
      </w:r>
    </w:p>
    <w:p w:rsidR="00D031E1" w:rsidRDefault="00D031E1" w:rsidP="00D031E1">
      <w:pPr>
        <w:numPr>
          <w:ilvl w:val="0"/>
          <w:numId w:val="2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Что такое энергетика?</w:t>
      </w:r>
      <w:r>
        <w:rPr>
          <w:rFonts w:ascii="Times New Roman" w:eastAsia="Times New Roman" w:hAnsi="Times New Roman" w:cs="Times New Roman"/>
          <w:color w:val="333333"/>
          <w:sz w:val="24"/>
        </w:rPr>
        <w:br/>
        <w:t xml:space="preserve">(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топливно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-э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>нергетический комплекс, который охватывает передачу, преобразование и использование разных видов энергии и энергетических ресурсов)</w:t>
      </w:r>
    </w:p>
    <w:p w:rsidR="00D031E1" w:rsidRDefault="00D031E1" w:rsidP="00D031E1">
      <w:pPr>
        <w:numPr>
          <w:ilvl w:val="0"/>
          <w:numId w:val="2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Что такое энергосбережение?</w:t>
      </w:r>
      <w:r>
        <w:rPr>
          <w:rFonts w:ascii="Times New Roman" w:eastAsia="Times New Roman" w:hAnsi="Times New Roman" w:cs="Times New Roman"/>
          <w:color w:val="333333"/>
          <w:sz w:val="24"/>
        </w:rPr>
        <w:br/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>экономия энергии.)</w:t>
      </w:r>
    </w:p>
    <w:p w:rsidR="00D031E1" w:rsidRDefault="00D031E1" w:rsidP="00D031E1">
      <w:pPr>
        <w:numPr>
          <w:ilvl w:val="0"/>
          <w:numId w:val="2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Основные способы энергосбережения в квартирах?</w:t>
      </w:r>
      <w:r>
        <w:rPr>
          <w:rFonts w:ascii="Times New Roman" w:eastAsia="Times New Roman" w:hAnsi="Times New Roman" w:cs="Times New Roman"/>
          <w:color w:val="333333"/>
          <w:sz w:val="24"/>
        </w:rPr>
        <w:br/>
        <w:t>(сократить расход энергии впустую.)</w:t>
      </w:r>
    </w:p>
    <w:p w:rsidR="00D031E1" w:rsidRDefault="00D031E1" w:rsidP="00D031E1">
      <w:pPr>
        <w:numPr>
          <w:ilvl w:val="0"/>
          <w:numId w:val="2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Исчерпаемые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и неисчерпаемые источники энергии.</w:t>
      </w:r>
      <w:r>
        <w:rPr>
          <w:rFonts w:ascii="Times New Roman" w:eastAsia="Times New Roman" w:hAnsi="Times New Roman" w:cs="Times New Roman"/>
          <w:color w:val="333333"/>
          <w:sz w:val="24"/>
        </w:rPr>
        <w:br/>
        <w:t xml:space="preserve">( нефть, газ, уголь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>счерпаемы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>, неисчерпаемые -ветер, солнце)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4. Итог занятия.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</w:rPr>
        <w:t>едагог:</w:t>
      </w:r>
      <w:r>
        <w:rPr>
          <w:rFonts w:ascii="Times New Roman" w:eastAsia="Times New Roman" w:hAnsi="Times New Roman" w:cs="Times New Roman"/>
          <w:color w:val="333333"/>
          <w:sz w:val="24"/>
        </w:rPr>
        <w:t> Сформулируйте итог нашей беседы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</w:rPr>
        <w:t>д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</w:rPr>
        <w:t>ети отвечают)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Беречь энергию, сохранять окружающую среду и искать альтернативные пути решения проблемы</w:t>
      </w: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D031E1" w:rsidRDefault="00D031E1" w:rsidP="00D031E1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Рук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</w:rPr>
        <w:t>бъед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. «Зелёная аптека»:                          М.А.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</w:rPr>
        <w:t>Мурзаева</w:t>
      </w:r>
      <w:proofErr w:type="spellEnd"/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object w:dxaOrig="8640" w:dyaOrig="11534">
          <v:rect id="rectole0000000004" o:spid="_x0000_i1029" style="width:6in;height:576.75pt" o:ole="" o:preferrelative="t" stroked="f">
            <v:imagedata r:id="rId13" o:title=""/>
          </v:rect>
          <o:OLEObject Type="Embed" ProgID="StaticMetafile" ShapeID="rectole0000000004" DrawAspect="Content" ObjectID="_1579950657" r:id="rId14"/>
        </w:objec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просмотр видеофильма "Экология и энергосбережение"</w: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D031E1" w:rsidRDefault="00D031E1" w:rsidP="00D031E1">
      <w:pPr>
        <w:tabs>
          <w:tab w:val="left" w:pos="0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object w:dxaOrig="8640" w:dyaOrig="6480">
          <v:rect id="rectole0000000005" o:spid="_x0000_i1030" style="width:6in;height:324pt" o:ole="" o:preferrelative="t" stroked="f">
            <v:imagedata r:id="rId15" o:title=""/>
          </v:rect>
          <o:OLEObject Type="Embed" ProgID="StaticMetafile" ShapeID="rectole0000000005" DrawAspect="Content" ObjectID="_1579950658" r:id="rId16"/>
        </w:object>
      </w:r>
    </w:p>
    <w:p w:rsidR="00D031E1" w:rsidRDefault="00D031E1" w:rsidP="00D031E1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000000" w:rsidRDefault="00D031E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6EF4"/>
    <w:multiLevelType w:val="multilevel"/>
    <w:tmpl w:val="2A3ED4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CB6017"/>
    <w:multiLevelType w:val="multilevel"/>
    <w:tmpl w:val="4A4A8E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31E1"/>
    <w:rsid w:val="00D03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1829</Words>
  <Characters>10427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2018-02-12T11:24:00Z</dcterms:created>
  <dcterms:modified xsi:type="dcterms:W3CDTF">2018-02-12T11:24:00Z</dcterms:modified>
</cp:coreProperties>
</file>