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38" w:rsidRDefault="00353A87" w:rsidP="005F6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ПРИНЯТО:</w:t>
      </w:r>
      <w:r w:rsidR="005F64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E342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F6438">
        <w:rPr>
          <w:rFonts w:ascii="Times New Roman" w:eastAsia="Times New Roman" w:hAnsi="Times New Roman" w:cs="Times New Roman"/>
          <w:sz w:val="24"/>
          <w:szCs w:val="24"/>
        </w:rPr>
        <w:t xml:space="preserve"> УТВЕРЖДАЮ;</w:t>
      </w:r>
      <w:r w:rsidR="00FE3428">
        <w:rPr>
          <w:rFonts w:ascii="Times New Roman" w:eastAsia="Times New Roman" w:hAnsi="Times New Roman" w:cs="Times New Roman"/>
          <w:sz w:val="24"/>
          <w:szCs w:val="24"/>
        </w:rPr>
        <w:t xml:space="preserve">   .                                                                                                                              Дректор ЭБЦ</w:t>
      </w:r>
      <w:r w:rsidR="005F643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E34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6438" w:rsidRDefault="005F6438" w:rsidP="005F6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438">
        <w:rPr>
          <w:rFonts w:ascii="Times New Roman" w:eastAsia="Times New Roman" w:hAnsi="Times New Roman" w:cs="Times New Roman"/>
          <w:sz w:val="24"/>
          <w:szCs w:val="24"/>
        </w:rPr>
        <w:t>на педсовете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3428">
        <w:rPr>
          <w:rFonts w:ascii="Times New Roman" w:eastAsia="Times New Roman" w:hAnsi="Times New Roman" w:cs="Times New Roman"/>
          <w:sz w:val="24"/>
          <w:szCs w:val="24"/>
        </w:rPr>
        <w:t xml:space="preserve">ЭБЦ                                                                                           --------А.А.Омаров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№1 от 27.08.2015                                                                                </w:t>
      </w:r>
      <w:r w:rsidR="00EA5A9D">
        <w:rPr>
          <w:rFonts w:ascii="Times New Roman" w:eastAsia="Times New Roman" w:hAnsi="Times New Roman" w:cs="Times New Roman"/>
          <w:sz w:val="24"/>
          <w:szCs w:val="24"/>
        </w:rPr>
        <w:t>29.08.2015г</w:t>
      </w:r>
      <w:r w:rsidR="000C7E8F" w:rsidRPr="000C7E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0C7E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.        .                                  </w:t>
      </w:r>
      <w:r w:rsidR="000C7E8F" w:rsidRPr="00353A87">
        <w:rPr>
          <w:rFonts w:ascii="Times New Roman" w:eastAsia="Times New Roman" w:hAnsi="Times New Roman" w:cs="Times New Roman"/>
          <w:b/>
          <w:bCs/>
          <w:sz w:val="36"/>
          <w:szCs w:val="36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FE34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353A87" w:rsidRPr="00D127DF" w:rsidRDefault="005F6438" w:rsidP="00D12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C7E8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127D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7E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        </w:t>
      </w:r>
      <w:r w:rsidR="00353A87" w:rsidRPr="00353A8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режиме занятий учащихся </w:t>
      </w:r>
      <w:r w:rsidR="00353A8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МКОУ ДО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« Эколого- биологический центр» г.Хасавюрт</w:t>
      </w:r>
    </w:p>
    <w:p w:rsidR="00353A87" w:rsidRPr="00353A87" w:rsidRDefault="00353A87" w:rsidP="00353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3A87" w:rsidRPr="00353A87" w:rsidRDefault="00353A87" w:rsidP="00353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b/>
          <w:bCs/>
          <w:sz w:val="20"/>
          <w:szCs w:val="20"/>
        </w:rPr>
        <w:t>1. Общие положения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1.1.Настоящее Положение разработано в соответствие с: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- Конституцией Российской Федерации;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-Федеральным законом от 24.07.1998 № 124-ФЗ «Об основных гарантиях прав ребенка в Российской Федерации»,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-Федеральным законом от 29.12.2012 № 273-ФЗ «Об образовании в Российской Федерации»,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53A8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- Приказом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 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- Постановлением Главного государственного санитарного врача РФ от 3.04. 2003г. №27 «О введении в действие санитарно-эпидемиологических правил и нормативов СанПиН 2.4.4.1251-03»,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-У</w:t>
      </w:r>
      <w:r w:rsidR="000C7E8F">
        <w:rPr>
          <w:rFonts w:ascii="Times New Roman" w:eastAsia="Times New Roman" w:hAnsi="Times New Roman" w:cs="Times New Roman"/>
          <w:sz w:val="20"/>
          <w:szCs w:val="20"/>
        </w:rPr>
        <w:t>ставом Муниципального казенного</w:t>
      </w: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образовательного учреждения дополнительного обра</w:t>
      </w:r>
      <w:r w:rsidR="000C7E8F">
        <w:rPr>
          <w:rFonts w:ascii="Times New Roman" w:eastAsia="Times New Roman" w:hAnsi="Times New Roman" w:cs="Times New Roman"/>
          <w:sz w:val="20"/>
          <w:szCs w:val="20"/>
        </w:rPr>
        <w:t xml:space="preserve">зования «Эколого- биологический центр» г.Хасавюрта. </w:t>
      </w: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1.2. Настоящее Положение определяет режим занятий уча</w:t>
      </w:r>
      <w:r w:rsidR="000C7E8F">
        <w:rPr>
          <w:rFonts w:ascii="Times New Roman" w:eastAsia="Times New Roman" w:hAnsi="Times New Roman" w:cs="Times New Roman"/>
          <w:sz w:val="20"/>
          <w:szCs w:val="20"/>
        </w:rPr>
        <w:t xml:space="preserve">щихся Муниципального казенного </w:t>
      </w:r>
      <w:r w:rsidRPr="00353A87">
        <w:rPr>
          <w:rFonts w:ascii="Times New Roman" w:eastAsia="Times New Roman" w:hAnsi="Times New Roman" w:cs="Times New Roman"/>
          <w:sz w:val="20"/>
          <w:szCs w:val="20"/>
        </w:rPr>
        <w:t>образовательного учреждения дополните</w:t>
      </w:r>
      <w:r w:rsidR="000C7E8F">
        <w:rPr>
          <w:rFonts w:ascii="Times New Roman" w:eastAsia="Times New Roman" w:hAnsi="Times New Roman" w:cs="Times New Roman"/>
          <w:sz w:val="20"/>
          <w:szCs w:val="20"/>
        </w:rPr>
        <w:t xml:space="preserve">льного образования «Эколого- биологический центр»  </w:t>
      </w: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(далее – Учреждение) и регламентирует сроки начала и окончания учебного года, продолжительность учебного года, учебной недели, учебного дня, периодичность и продолжительность учебных занятий учащихся.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1.3. Настоящее Положение упорядочивает образовательный процесс, обеспечивает конституционные права учащихся на образование и здоровьесбережение.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1.4. Режим занятий учащихся Учреждения действует в течение учебного года согласно расписанию занятий.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1.5. Расписание занятий составляется администрацией Учреждения для создания наиболее благоприятного режима занятий учащихся по представлению педагогических работников с учетом пожеланий родителей (законных представителей), возрастных особенностей учащихся и установленных санитарно-гигиенических норм и утверждается приказом директора Учреждения.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1.6. Временное изменение режима занятий возможно только на основании приказа директора Учреждения.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b/>
          <w:bCs/>
          <w:sz w:val="20"/>
          <w:szCs w:val="20"/>
        </w:rPr>
        <w:t>2. Режим занятий учащихся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2.1. Единицей измерения учебного времени и основной формой организации образовательного процесса в Учреждении является учебное занятие.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2.2. Режим занятий учащихся регламентируется календарным учебным графиком работы, расписанием занятий.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2.3. Учебный год в Учреждении начинается 1 сентября и заканчивается 31 мая.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Если первый учебный день приходится на выходной день, то в этом случае учебный год начинается в первый, следующий за ним рабочий день.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Комплектование групп первого года обучения осуществляется до 15 сентября.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2.4. Продолжительность учебного года составляет 37 недель.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2.5. Сроки летних каникул - с 01 июня по 31 августа.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2.6. Обучение проводится в первую и вторую смену. Начало занятий в Учреждении с 09.00, окончание - 20.00.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2.7.Занятия в Учреждении могут проводиться в любой день недели, включая воскресные и каникулы.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2.8. Продолжительность учебного занятия устанавливается в зависимости от возрастных и психофизиологических особенностей, допустимой нагрузки учащихся с учетом санитарных норм и правил: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2.8.1. для учащихся младшего, среднего и старшего школьного возраста продолжительность занятия составляет 45 минут. Периодичность занятий - 2 раза в неделю по 1 учебному занятию, 2 раза в неделю по 2 учебных занятия;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2.8.2. для учащихся дошкольного возраста в группах раннего развития продолжительность одного занятия - 25 минут, периодичность занятий – 2 раза в неделю по 1 учебному занятию;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2.8.</w:t>
      </w:r>
      <w:r w:rsidR="00D127DF">
        <w:rPr>
          <w:rFonts w:ascii="Times New Roman" w:eastAsia="Times New Roman" w:hAnsi="Times New Roman" w:cs="Times New Roman"/>
          <w:sz w:val="20"/>
          <w:szCs w:val="20"/>
        </w:rPr>
        <w:t xml:space="preserve">3. в учебных группах </w:t>
      </w: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 для учащихся младшего школьного возраста длительность занятий составляет 30 минут. Для учащихся среднего и старшего школьного возраста продолжительность занятий составляет 45 минут.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>Периодичность занятий - 2 раза в неделю по 1 учебному занятию, 2 раза в неделю по 2 учебных занятия.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2.8.4. при индивидуальной форме обучения продолжительность занятия - 30 минут. </w:t>
      </w:r>
    </w:p>
    <w:p w:rsidR="00353A87" w:rsidRPr="00353A87" w:rsidRDefault="00D127DF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2.8.5. Д</w:t>
      </w:r>
      <w:r w:rsidR="00353A87" w:rsidRPr="00353A87">
        <w:rPr>
          <w:rFonts w:ascii="Times New Roman" w:eastAsia="Times New Roman" w:hAnsi="Times New Roman" w:cs="Times New Roman"/>
          <w:sz w:val="20"/>
          <w:szCs w:val="20"/>
        </w:rPr>
        <w:t>длительность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практических занятий</w:t>
      </w:r>
      <w:r w:rsidR="00353A87" w:rsidRPr="00353A87">
        <w:rPr>
          <w:rFonts w:ascii="Times New Roman" w:eastAsia="Times New Roman" w:hAnsi="Times New Roman" w:cs="Times New Roman"/>
          <w:sz w:val="20"/>
          <w:szCs w:val="20"/>
        </w:rPr>
        <w:t xml:space="preserve"> занятия для учащихся 7-13 лет составляет 45 минут, с периодичностью занятий 2 раза в неделю по 1 учебному занятию; для учащихся 14-17 лет - 45 минут, с периодичностью занятий 2 раза в неделю по одному учебному занятию, 2 раза в неделю по 2 учебных занятия.2.9. Перерыв между учебными занятиями составляет 10 – 15 минут.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2.10. В целях реализации здоровьесберегающего подхода при организации образовательного процесса во время учебных занятий в обязательном порядке предусмотрены физкультурные паузы.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2.11. Учащиеся должны приходить в Учреждение не позднее, чем за 10 – 15 минут до начала учебных занятий.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t xml:space="preserve">2.12. Изменение режима работы Учреждения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 (актированных дней). </w:t>
      </w:r>
    </w:p>
    <w:p w:rsidR="00353A87" w:rsidRPr="00353A87" w:rsidRDefault="00353A87" w:rsidP="00353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b/>
          <w:bCs/>
          <w:sz w:val="20"/>
          <w:szCs w:val="20"/>
        </w:rPr>
        <w:t>3. Ведение документации</w:t>
      </w:r>
      <w:r w:rsidR="00D127DF">
        <w:rPr>
          <w:rFonts w:ascii="Times New Roman" w:eastAsia="Times New Roman" w:hAnsi="Times New Roman" w:cs="Times New Roman"/>
          <w:b/>
          <w:bCs/>
          <w:sz w:val="20"/>
          <w:szCs w:val="20"/>
        </w:rPr>
        <w:t>;                                                                                                                                         3.1 Посещение занятий учащимися фиксируется в журнале учета работы педагога дополнительного образования</w:t>
      </w:r>
    </w:p>
    <w:p w:rsidR="00353A87" w:rsidRPr="00353A87" w:rsidRDefault="00353A87" w:rsidP="003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A87">
        <w:rPr>
          <w:rFonts w:ascii="Times New Roman" w:eastAsia="Times New Roman" w:hAnsi="Times New Roman" w:cs="Times New Roman"/>
          <w:sz w:val="20"/>
          <w:szCs w:val="20"/>
        </w:rPr>
        <w:lastRenderedPageBreak/>
        <w:t>.</w:t>
      </w:r>
    </w:p>
    <w:p w:rsidR="00796753" w:rsidRDefault="00796753"/>
    <w:sectPr w:rsidR="0079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753" w:rsidRDefault="00796753" w:rsidP="00353A87">
      <w:pPr>
        <w:spacing w:after="0" w:line="240" w:lineRule="auto"/>
      </w:pPr>
      <w:r>
        <w:separator/>
      </w:r>
    </w:p>
  </w:endnote>
  <w:endnote w:type="continuationSeparator" w:id="1">
    <w:p w:rsidR="00796753" w:rsidRDefault="00796753" w:rsidP="0035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753" w:rsidRDefault="00796753" w:rsidP="00353A87">
      <w:pPr>
        <w:spacing w:after="0" w:line="240" w:lineRule="auto"/>
      </w:pPr>
      <w:r>
        <w:separator/>
      </w:r>
    </w:p>
  </w:footnote>
  <w:footnote w:type="continuationSeparator" w:id="1">
    <w:p w:rsidR="00796753" w:rsidRDefault="00796753" w:rsidP="0035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1BAF"/>
    <w:multiLevelType w:val="multilevel"/>
    <w:tmpl w:val="EDE8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3A87"/>
    <w:rsid w:val="000C7E8F"/>
    <w:rsid w:val="00353A87"/>
    <w:rsid w:val="005F6438"/>
    <w:rsid w:val="00796753"/>
    <w:rsid w:val="00D127DF"/>
    <w:rsid w:val="00EA5A9D"/>
    <w:rsid w:val="00FE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3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53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A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3A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5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3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A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5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3A87"/>
  </w:style>
  <w:style w:type="paragraph" w:styleId="a9">
    <w:name w:val="footer"/>
    <w:basedOn w:val="a"/>
    <w:link w:val="aa"/>
    <w:uiPriority w:val="99"/>
    <w:semiHidden/>
    <w:unhideWhenUsed/>
    <w:rsid w:val="0035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3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bio2015</dc:creator>
  <cp:keywords/>
  <dc:description/>
  <cp:lastModifiedBy>bio2015</cp:lastModifiedBy>
  <cp:revision>3</cp:revision>
  <dcterms:created xsi:type="dcterms:W3CDTF">2015-10-14T06:06:00Z</dcterms:created>
  <dcterms:modified xsi:type="dcterms:W3CDTF">2015-10-14T06:54:00Z</dcterms:modified>
</cp:coreProperties>
</file>